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5E4" w:rsidRPr="0060663B" w:rsidRDefault="00CF2303" w:rsidP="0060663B">
      <w:pPr>
        <w:tabs>
          <w:tab w:val="left" w:pos="5670"/>
        </w:tabs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 </w:t>
      </w:r>
      <w:r w:rsidR="0060663B" w:rsidRPr="0060663B">
        <w:rPr>
          <w:rFonts w:ascii="Times New Roman" w:hAnsi="Times New Roman" w:cs="Times New Roman"/>
          <w:szCs w:val="24"/>
        </w:rPr>
        <w:tab/>
      </w:r>
      <w:r w:rsidRPr="0060663B">
        <w:rPr>
          <w:rFonts w:ascii="Times New Roman" w:hAnsi="Times New Roman" w:cs="Times New Roman"/>
          <w:szCs w:val="24"/>
        </w:rPr>
        <w:t xml:space="preserve">  </w:t>
      </w:r>
    </w:p>
    <w:p w:rsidR="00DA45E4" w:rsidRPr="0060663B" w:rsidRDefault="00CF2303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  </w:t>
      </w:r>
    </w:p>
    <w:p w:rsidR="00DA45E4" w:rsidRPr="0060663B" w:rsidRDefault="00CF2303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  </w:t>
      </w:r>
      <w:r w:rsidRPr="0060663B">
        <w:rPr>
          <w:rFonts w:ascii="Times New Roman" w:hAnsi="Times New Roman" w:cs="Times New Roman"/>
          <w:szCs w:val="24"/>
        </w:rPr>
        <w:t xml:space="preserve">  </w:t>
      </w:r>
    </w:p>
    <w:p w:rsidR="00DA45E4" w:rsidRPr="0060663B" w:rsidRDefault="00CF2303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  </w:t>
      </w:r>
    </w:p>
    <w:p w:rsidR="00DA45E4" w:rsidRPr="0060663B" w:rsidRDefault="00CF2303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  </w:t>
      </w:r>
    </w:p>
    <w:p w:rsidR="00DA45E4" w:rsidRPr="0060663B" w:rsidRDefault="00CF2303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  </w:t>
      </w:r>
    </w:p>
    <w:p w:rsidR="00DA45E4" w:rsidRPr="0060663B" w:rsidRDefault="00CF2303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  </w:t>
      </w:r>
    </w:p>
    <w:p w:rsidR="00DA45E4" w:rsidRPr="0060663B" w:rsidRDefault="00CF2303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  </w:t>
      </w:r>
    </w:p>
    <w:p w:rsidR="00DA45E4" w:rsidRPr="0060663B" w:rsidRDefault="00CF2303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  </w:t>
      </w:r>
    </w:p>
    <w:p w:rsidR="00DA45E4" w:rsidRPr="0060663B" w:rsidRDefault="00CF2303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  </w:t>
      </w:r>
    </w:p>
    <w:p w:rsidR="00DA45E4" w:rsidRPr="0060663B" w:rsidRDefault="00CF2303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  </w:t>
      </w:r>
    </w:p>
    <w:p w:rsidR="00DA45E4" w:rsidRPr="0060663B" w:rsidRDefault="00CF2303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 </w:t>
      </w:r>
      <w:r w:rsidRPr="0060663B">
        <w:rPr>
          <w:rFonts w:ascii="Times New Roman" w:hAnsi="Times New Roman" w:cs="Times New Roman"/>
          <w:szCs w:val="24"/>
        </w:rPr>
        <w:t xml:space="preserve"> </w:t>
      </w:r>
    </w:p>
    <w:p w:rsidR="00DA45E4" w:rsidRPr="0060663B" w:rsidRDefault="00CF2303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 </w:t>
      </w:r>
      <w:r w:rsidRPr="0060663B">
        <w:rPr>
          <w:rFonts w:ascii="Times New Roman" w:hAnsi="Times New Roman" w:cs="Times New Roman"/>
          <w:szCs w:val="24"/>
        </w:rPr>
        <w:t xml:space="preserve"> </w:t>
      </w:r>
    </w:p>
    <w:p w:rsidR="00DA45E4" w:rsidRPr="0060663B" w:rsidRDefault="00CF2303" w:rsidP="0060663B">
      <w:pPr>
        <w:spacing w:after="0" w:line="240" w:lineRule="auto"/>
        <w:ind w:left="213" w:right="0" w:firstLine="0"/>
        <w:jc w:val="center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 </w:t>
      </w:r>
      <w:r w:rsidRPr="0060663B">
        <w:rPr>
          <w:rFonts w:ascii="Times New Roman" w:hAnsi="Times New Roman" w:cs="Times New Roman"/>
          <w:szCs w:val="24"/>
        </w:rPr>
        <w:t xml:space="preserve"> </w:t>
      </w:r>
    </w:p>
    <w:p w:rsidR="00DA45E4" w:rsidRPr="0060663B" w:rsidRDefault="00CF2303" w:rsidP="0060663B">
      <w:pPr>
        <w:spacing w:after="0" w:line="240" w:lineRule="auto"/>
        <w:ind w:left="213" w:right="0" w:firstLine="0"/>
        <w:jc w:val="center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 </w:t>
      </w:r>
      <w:r w:rsidRPr="0060663B">
        <w:rPr>
          <w:rFonts w:ascii="Times New Roman" w:hAnsi="Times New Roman" w:cs="Times New Roman"/>
          <w:szCs w:val="24"/>
        </w:rPr>
        <w:t xml:space="preserve"> </w:t>
      </w:r>
    </w:p>
    <w:p w:rsidR="00DA45E4" w:rsidRPr="0060663B" w:rsidRDefault="00CF2303" w:rsidP="0060663B">
      <w:pPr>
        <w:spacing w:after="0" w:line="240" w:lineRule="auto"/>
        <w:ind w:left="213" w:right="0" w:firstLine="0"/>
        <w:jc w:val="center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 </w:t>
      </w:r>
      <w:r w:rsidRPr="0060663B">
        <w:rPr>
          <w:rFonts w:ascii="Times New Roman" w:hAnsi="Times New Roman" w:cs="Times New Roman"/>
          <w:szCs w:val="24"/>
        </w:rPr>
        <w:t xml:space="preserve"> </w:t>
      </w:r>
    </w:p>
    <w:p w:rsidR="00DA45E4" w:rsidRPr="0060663B" w:rsidRDefault="00CF2303" w:rsidP="0060663B">
      <w:pPr>
        <w:spacing w:after="0" w:line="240" w:lineRule="auto"/>
        <w:ind w:left="0" w:right="3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663B">
        <w:rPr>
          <w:rFonts w:ascii="Times New Roman" w:hAnsi="Times New Roman" w:cs="Times New Roman"/>
          <w:sz w:val="28"/>
          <w:szCs w:val="28"/>
        </w:rPr>
        <w:t xml:space="preserve">Памятка для родителей  </w:t>
      </w:r>
    </w:p>
    <w:p w:rsidR="00DA45E4" w:rsidRPr="0060663B" w:rsidRDefault="00CF2303" w:rsidP="0060663B">
      <w:pPr>
        <w:spacing w:after="0" w:line="240" w:lineRule="auto"/>
        <w:ind w:left="208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663B">
        <w:rPr>
          <w:rFonts w:ascii="Times New Roman" w:hAnsi="Times New Roman" w:cs="Times New Roman"/>
          <w:sz w:val="28"/>
          <w:szCs w:val="28"/>
        </w:rPr>
        <w:t xml:space="preserve"> </w:t>
      </w:r>
      <w:r w:rsidRPr="00606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5E4" w:rsidRPr="0060663B" w:rsidRDefault="00CF2303" w:rsidP="0060663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663B">
        <w:rPr>
          <w:rFonts w:ascii="Times New Roman" w:hAnsi="Times New Roman" w:cs="Times New Roman"/>
          <w:sz w:val="28"/>
          <w:szCs w:val="28"/>
        </w:rPr>
        <w:t xml:space="preserve">Кризисные ситуации в жизни подростка: как пережить их вместе </w:t>
      </w:r>
      <w:r w:rsidRPr="0060663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DA45E4" w:rsidRPr="0060663B" w:rsidRDefault="00CF2303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60663B">
        <w:rPr>
          <w:rFonts w:ascii="Times New Roman" w:hAnsi="Times New Roman" w:cs="Times New Roman"/>
          <w:sz w:val="28"/>
          <w:szCs w:val="28"/>
        </w:rPr>
        <w:t xml:space="preserve"> </w:t>
      </w:r>
      <w:r w:rsidRPr="00606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5E4" w:rsidRPr="0060663B" w:rsidRDefault="00CF2303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  </w:t>
      </w:r>
    </w:p>
    <w:p w:rsidR="00DA45E4" w:rsidRPr="0060663B" w:rsidRDefault="00CF2303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  </w:t>
      </w:r>
    </w:p>
    <w:p w:rsidR="00DA45E4" w:rsidRPr="0060663B" w:rsidRDefault="00CF2303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  </w:t>
      </w:r>
    </w:p>
    <w:p w:rsidR="00DA45E4" w:rsidRPr="0060663B" w:rsidRDefault="00CF2303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  </w:t>
      </w:r>
    </w:p>
    <w:p w:rsidR="00DA45E4" w:rsidRPr="0060663B" w:rsidRDefault="00CF2303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  </w:t>
      </w:r>
    </w:p>
    <w:p w:rsidR="00DA45E4" w:rsidRPr="0060663B" w:rsidRDefault="00CF2303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  </w:t>
      </w:r>
    </w:p>
    <w:p w:rsidR="00DA45E4" w:rsidRPr="0060663B" w:rsidRDefault="00CF2303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  </w:t>
      </w:r>
    </w:p>
    <w:p w:rsidR="00DA45E4" w:rsidRDefault="00CF2303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  </w:t>
      </w:r>
    </w:p>
    <w:p w:rsidR="0060663B" w:rsidRDefault="0060663B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</w:p>
    <w:p w:rsidR="0060663B" w:rsidRDefault="0060663B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</w:p>
    <w:p w:rsidR="0060663B" w:rsidRDefault="0060663B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</w:p>
    <w:p w:rsidR="0060663B" w:rsidRDefault="0060663B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</w:p>
    <w:p w:rsidR="0060663B" w:rsidRDefault="0060663B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</w:p>
    <w:p w:rsidR="0060663B" w:rsidRDefault="0060663B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</w:p>
    <w:p w:rsidR="0060663B" w:rsidRDefault="0060663B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</w:p>
    <w:p w:rsidR="0060663B" w:rsidRDefault="0060663B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</w:p>
    <w:p w:rsidR="0060663B" w:rsidRDefault="0060663B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</w:p>
    <w:p w:rsidR="0060663B" w:rsidRDefault="0060663B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</w:p>
    <w:p w:rsidR="0060663B" w:rsidRDefault="0060663B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</w:p>
    <w:p w:rsidR="0060663B" w:rsidRDefault="0060663B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</w:p>
    <w:p w:rsidR="0060663B" w:rsidRDefault="0060663B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</w:p>
    <w:p w:rsidR="0060663B" w:rsidRDefault="0060663B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</w:p>
    <w:p w:rsidR="0060663B" w:rsidRDefault="0060663B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</w:p>
    <w:p w:rsidR="0060663B" w:rsidRDefault="0060663B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</w:p>
    <w:p w:rsidR="0060663B" w:rsidRPr="0060663B" w:rsidRDefault="0060663B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</w:p>
    <w:p w:rsidR="0060663B" w:rsidRPr="0060663B" w:rsidRDefault="0060663B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</w:p>
    <w:p w:rsidR="0060663B" w:rsidRPr="0060663B" w:rsidRDefault="0060663B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</w:p>
    <w:p w:rsidR="00DA45E4" w:rsidRPr="0060663B" w:rsidRDefault="00CF2303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  </w:t>
      </w:r>
    </w:p>
    <w:p w:rsidR="00DA45E4" w:rsidRPr="0060663B" w:rsidRDefault="00CF2303" w:rsidP="0060663B">
      <w:pPr>
        <w:spacing w:after="0" w:line="240" w:lineRule="auto"/>
        <w:ind w:left="167" w:right="0" w:firstLine="0"/>
        <w:jc w:val="center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  </w:t>
      </w:r>
    </w:p>
    <w:p w:rsidR="00DA45E4" w:rsidRPr="0060663B" w:rsidRDefault="00CF2303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  </w:t>
      </w:r>
    </w:p>
    <w:p w:rsidR="00DA45E4" w:rsidRPr="0060663B" w:rsidRDefault="00CF2303" w:rsidP="0060663B">
      <w:pPr>
        <w:spacing w:after="0" w:line="240" w:lineRule="auto"/>
        <w:ind w:left="44" w:right="0" w:firstLine="0"/>
        <w:jc w:val="center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 </w:t>
      </w:r>
    </w:p>
    <w:p w:rsidR="00DA45E4" w:rsidRPr="0060663B" w:rsidRDefault="00CF2303" w:rsidP="0060663B">
      <w:pPr>
        <w:spacing w:after="0" w:line="240" w:lineRule="auto"/>
        <w:ind w:left="0" w:right="36" w:firstLine="0"/>
        <w:jc w:val="center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lastRenderedPageBreak/>
        <w:t xml:space="preserve">Уважаемые родители! </w:t>
      </w:r>
      <w:r w:rsidRPr="0060663B">
        <w:rPr>
          <w:rFonts w:ascii="Times New Roman" w:hAnsi="Times New Roman" w:cs="Times New Roman"/>
          <w:szCs w:val="24"/>
        </w:rPr>
        <w:t xml:space="preserve"> </w:t>
      </w:r>
    </w:p>
    <w:p w:rsidR="00DA45E4" w:rsidRPr="0060663B" w:rsidRDefault="00CF2303" w:rsidP="0060663B">
      <w:pPr>
        <w:spacing w:after="0" w:line="240" w:lineRule="auto"/>
        <w:ind w:left="187" w:right="0" w:firstLine="0"/>
        <w:jc w:val="center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 </w:t>
      </w:r>
      <w:r w:rsidRPr="0060663B">
        <w:rPr>
          <w:rFonts w:ascii="Times New Roman" w:hAnsi="Times New Roman" w:cs="Times New Roman"/>
          <w:szCs w:val="24"/>
        </w:rPr>
        <w:t xml:space="preserve"> </w:t>
      </w:r>
    </w:p>
    <w:p w:rsidR="00DA45E4" w:rsidRPr="0060663B" w:rsidRDefault="00CF2303" w:rsidP="0060663B">
      <w:pPr>
        <w:spacing w:after="0" w:line="240" w:lineRule="auto"/>
        <w:ind w:left="26" w:right="52" w:firstLine="566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>У наших детей с определенного возраста появляется своя личная жизнь, в которую не всегда заглянешь, как в открытую книгу. И далеко не всегда они готовы делиться с взрослыми своими мыслями. С возрастом объем внутренней, скрытой жизни растущего человека увел</w:t>
      </w:r>
      <w:r w:rsidRPr="0060663B">
        <w:rPr>
          <w:rFonts w:ascii="Times New Roman" w:hAnsi="Times New Roman" w:cs="Times New Roman"/>
          <w:szCs w:val="24"/>
        </w:rPr>
        <w:t>ичивается и ему бывает сложно подобрать слова, чтобы описать все, что происходит у него в душе. Неопытное нежное сердце подростка очень ранимо, а нужного опыта, слов, чтобы обратиться за помощью, не находится. Поэтому родителям так важно быть внимательными</w:t>
      </w:r>
      <w:r w:rsidRPr="0060663B">
        <w:rPr>
          <w:rFonts w:ascii="Times New Roman" w:hAnsi="Times New Roman" w:cs="Times New Roman"/>
          <w:szCs w:val="24"/>
        </w:rPr>
        <w:t xml:space="preserve"> и вовремя увидеть признаки эмоционального неблагополучия своего ребёнка.   </w:t>
      </w:r>
    </w:p>
    <w:p w:rsidR="00DA45E4" w:rsidRPr="0060663B" w:rsidRDefault="00CF2303" w:rsidP="0060663B">
      <w:pPr>
        <w:spacing w:after="0" w:line="240" w:lineRule="auto"/>
        <w:ind w:left="26" w:right="52" w:firstLine="584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Для подростка, в силу возрастных особенностей, кризисной может стать </w:t>
      </w:r>
      <w:r w:rsidRPr="0060663B">
        <w:rPr>
          <w:rFonts w:ascii="Times New Roman" w:hAnsi="Times New Roman" w:cs="Times New Roman"/>
          <w:szCs w:val="24"/>
        </w:rPr>
        <w:t xml:space="preserve">любая </w:t>
      </w:r>
      <w:r w:rsidRPr="0060663B">
        <w:rPr>
          <w:rFonts w:ascii="Times New Roman" w:hAnsi="Times New Roman" w:cs="Times New Roman"/>
          <w:szCs w:val="24"/>
        </w:rPr>
        <w:t>ситуация, которую лично он переживает как неразрешимую. Взрослые могут не оценить всю серьёзность пережи</w:t>
      </w:r>
      <w:r w:rsidRPr="0060663B">
        <w:rPr>
          <w:rFonts w:ascii="Times New Roman" w:hAnsi="Times New Roman" w:cs="Times New Roman"/>
          <w:szCs w:val="24"/>
        </w:rPr>
        <w:t xml:space="preserve">ваний своего ребёнка и не оказать вовремя необходимой эмоциональной поддержки, что рождает у ребёнка ощущение непонимания и одиночества и может привести к попыткам решить свою проблему разными неконструктивными способами.   </w:t>
      </w:r>
    </w:p>
    <w:p w:rsidR="00DA45E4" w:rsidRPr="0060663B" w:rsidRDefault="00CF2303" w:rsidP="0060663B">
      <w:pPr>
        <w:spacing w:after="0" w:line="240" w:lineRule="auto"/>
        <w:ind w:left="14" w:right="0" w:firstLine="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 </w:t>
      </w:r>
      <w:r w:rsidRPr="0060663B">
        <w:rPr>
          <w:rFonts w:ascii="Times New Roman" w:hAnsi="Times New Roman" w:cs="Times New Roman"/>
          <w:szCs w:val="24"/>
        </w:rPr>
        <w:t xml:space="preserve"> </w:t>
      </w:r>
    </w:p>
    <w:p w:rsidR="00DA45E4" w:rsidRPr="0060663B" w:rsidRDefault="00CF2303" w:rsidP="0060663B">
      <w:pPr>
        <w:spacing w:after="0" w:line="240" w:lineRule="auto"/>
        <w:ind w:left="28" w:right="52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>Ситуации</w:t>
      </w:r>
      <w:r w:rsidRPr="0060663B">
        <w:rPr>
          <w:rFonts w:ascii="Times New Roman" w:hAnsi="Times New Roman" w:cs="Times New Roman"/>
          <w:szCs w:val="24"/>
        </w:rPr>
        <w:t>, которые могут быть</w:t>
      </w:r>
      <w:r w:rsidRPr="0060663B">
        <w:rPr>
          <w:rFonts w:ascii="Times New Roman" w:hAnsi="Times New Roman" w:cs="Times New Roman"/>
          <w:szCs w:val="24"/>
        </w:rPr>
        <w:t xml:space="preserve"> кризисными для подростка:   </w:t>
      </w:r>
    </w:p>
    <w:p w:rsidR="00DA45E4" w:rsidRPr="0060663B" w:rsidRDefault="00CF2303" w:rsidP="0060663B">
      <w:pPr>
        <w:numPr>
          <w:ilvl w:val="0"/>
          <w:numId w:val="1"/>
        </w:numPr>
        <w:spacing w:after="0" w:line="240" w:lineRule="auto"/>
        <w:ind w:right="52" w:hanging="708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любая ситуация, </w:t>
      </w:r>
      <w:r w:rsidRPr="0060663B">
        <w:rPr>
          <w:rFonts w:ascii="Times New Roman" w:hAnsi="Times New Roman" w:cs="Times New Roman"/>
          <w:szCs w:val="24"/>
        </w:rPr>
        <w:t xml:space="preserve">субъективно </w:t>
      </w:r>
      <w:r w:rsidRPr="0060663B">
        <w:rPr>
          <w:rFonts w:ascii="Times New Roman" w:hAnsi="Times New Roman" w:cs="Times New Roman"/>
          <w:szCs w:val="24"/>
        </w:rPr>
        <w:t xml:space="preserve">переживаемая ребёнком как обидная, оскорбительная, несправедливая, глубоко ранящая. Объективная оценка </w:t>
      </w:r>
    </w:p>
    <w:p w:rsidR="00DA45E4" w:rsidRPr="0060663B" w:rsidRDefault="00CF2303" w:rsidP="0060663B">
      <w:pPr>
        <w:spacing w:after="0" w:line="240" w:lineRule="auto"/>
        <w:ind w:left="180" w:right="52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ситуации взрослым может сильно отличаться от мнения ребёнка;   </w:t>
      </w:r>
    </w:p>
    <w:p w:rsidR="00DA45E4" w:rsidRPr="0060663B" w:rsidRDefault="00CF2303" w:rsidP="0060663B">
      <w:pPr>
        <w:numPr>
          <w:ilvl w:val="0"/>
          <w:numId w:val="1"/>
        </w:numPr>
        <w:spacing w:after="0" w:line="240" w:lineRule="auto"/>
        <w:ind w:right="52" w:hanging="708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несчастная любовь/разрыв отношений с партнером;   </w:t>
      </w:r>
    </w:p>
    <w:p w:rsidR="00DA45E4" w:rsidRPr="0060663B" w:rsidRDefault="00CF2303" w:rsidP="0060663B">
      <w:pPr>
        <w:numPr>
          <w:ilvl w:val="0"/>
          <w:numId w:val="1"/>
        </w:numPr>
        <w:spacing w:after="0" w:line="240" w:lineRule="auto"/>
        <w:ind w:right="52" w:hanging="708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ссора/острый конфликт со значимыми взрослыми (родители, учителя);   </w:t>
      </w:r>
    </w:p>
    <w:p w:rsidR="00DA45E4" w:rsidRPr="0060663B" w:rsidRDefault="00CF2303" w:rsidP="0060663B">
      <w:pPr>
        <w:numPr>
          <w:ilvl w:val="0"/>
          <w:numId w:val="1"/>
        </w:numPr>
        <w:spacing w:after="0" w:line="240" w:lineRule="auto"/>
        <w:ind w:right="52" w:hanging="708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>травля (</w:t>
      </w:r>
      <w:proofErr w:type="spellStart"/>
      <w:r w:rsidRPr="0060663B">
        <w:rPr>
          <w:rFonts w:ascii="Times New Roman" w:hAnsi="Times New Roman" w:cs="Times New Roman"/>
          <w:szCs w:val="24"/>
        </w:rPr>
        <w:t>буллинг</w:t>
      </w:r>
      <w:proofErr w:type="spellEnd"/>
      <w:r w:rsidRPr="0060663B">
        <w:rPr>
          <w:rFonts w:ascii="Times New Roman" w:hAnsi="Times New Roman" w:cs="Times New Roman"/>
          <w:szCs w:val="24"/>
        </w:rPr>
        <w:t xml:space="preserve">)/отвержение, запугивание, издевательства со стороны сверстников, травля в интернете/социальных сетях;   </w:t>
      </w:r>
    </w:p>
    <w:p w:rsidR="00DA45E4" w:rsidRPr="0060663B" w:rsidRDefault="00CF2303" w:rsidP="0060663B">
      <w:pPr>
        <w:numPr>
          <w:ilvl w:val="0"/>
          <w:numId w:val="1"/>
        </w:numPr>
        <w:spacing w:after="0" w:line="240" w:lineRule="auto"/>
        <w:ind w:right="52" w:hanging="708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>тяжелая жизненн</w:t>
      </w:r>
      <w:r w:rsidRPr="0060663B">
        <w:rPr>
          <w:rFonts w:ascii="Times New Roman" w:hAnsi="Times New Roman" w:cs="Times New Roman"/>
          <w:szCs w:val="24"/>
        </w:rPr>
        <w:t xml:space="preserve">ая ситуация (смерть близкого человека, особенно матери, тяжёлое заболевание);   </w:t>
      </w:r>
    </w:p>
    <w:p w:rsidR="00DA45E4" w:rsidRPr="0060663B" w:rsidRDefault="00CF2303" w:rsidP="0060663B">
      <w:pPr>
        <w:numPr>
          <w:ilvl w:val="0"/>
          <w:numId w:val="1"/>
        </w:numPr>
        <w:spacing w:after="0" w:line="240" w:lineRule="auto"/>
        <w:ind w:right="52" w:hanging="708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разочарование в своих успехах в школе или другие неудачи на фоне высоких требований, предъявляемых окружением или семьёй;   </w:t>
      </w:r>
    </w:p>
    <w:p w:rsidR="00DA45E4" w:rsidRPr="0060663B" w:rsidRDefault="00CF2303" w:rsidP="0060663B">
      <w:pPr>
        <w:numPr>
          <w:ilvl w:val="0"/>
          <w:numId w:val="1"/>
        </w:numPr>
        <w:spacing w:after="0" w:line="240" w:lineRule="auto"/>
        <w:ind w:right="52" w:hanging="708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>неприятности в семье, нестабильная семейная ситуац</w:t>
      </w:r>
      <w:r w:rsidRPr="0060663B">
        <w:rPr>
          <w:rFonts w:ascii="Times New Roman" w:hAnsi="Times New Roman" w:cs="Times New Roman"/>
          <w:szCs w:val="24"/>
        </w:rPr>
        <w:t xml:space="preserve">ия (например, развод родителей).   </w:t>
      </w:r>
    </w:p>
    <w:p w:rsidR="00DA45E4" w:rsidRPr="0060663B" w:rsidRDefault="00CF2303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  </w:t>
      </w:r>
    </w:p>
    <w:p w:rsidR="00DA45E4" w:rsidRPr="0060663B" w:rsidRDefault="00CF2303" w:rsidP="0060663B">
      <w:pPr>
        <w:spacing w:after="0" w:line="240" w:lineRule="auto"/>
        <w:ind w:left="28" w:right="52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Наиболее тяжело эти ситуации переживают дети со следующими </w:t>
      </w:r>
      <w:r w:rsidRPr="0060663B">
        <w:rPr>
          <w:rFonts w:ascii="Times New Roman" w:hAnsi="Times New Roman" w:cs="Times New Roman"/>
          <w:szCs w:val="24"/>
        </w:rPr>
        <w:t xml:space="preserve">личностными особенностями: </w:t>
      </w:r>
      <w:r w:rsidRPr="0060663B">
        <w:rPr>
          <w:rFonts w:ascii="Times New Roman" w:hAnsi="Times New Roman" w:cs="Times New Roman"/>
          <w:szCs w:val="24"/>
        </w:rPr>
        <w:t xml:space="preserve">  </w:t>
      </w:r>
    </w:p>
    <w:p w:rsidR="00DA45E4" w:rsidRPr="0060663B" w:rsidRDefault="00CF2303" w:rsidP="0060663B">
      <w:pPr>
        <w:numPr>
          <w:ilvl w:val="0"/>
          <w:numId w:val="1"/>
        </w:numPr>
        <w:spacing w:after="0" w:line="240" w:lineRule="auto"/>
        <w:ind w:right="52" w:hanging="708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>импульсивность,</w:t>
      </w:r>
      <w:r w:rsidR="0060663B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60663B">
        <w:rPr>
          <w:rFonts w:ascii="Times New Roman" w:hAnsi="Times New Roman" w:cs="Times New Roman"/>
          <w:szCs w:val="24"/>
        </w:rPr>
        <w:t>эмоциональная  нестабильность</w:t>
      </w:r>
      <w:proofErr w:type="gramEnd"/>
      <w:r w:rsidRPr="0060663B">
        <w:rPr>
          <w:rFonts w:ascii="Times New Roman" w:hAnsi="Times New Roman" w:cs="Times New Roman"/>
          <w:szCs w:val="24"/>
        </w:rPr>
        <w:t xml:space="preserve">  (склонность  к непродуманным поступкам);   </w:t>
      </w:r>
    </w:p>
    <w:p w:rsidR="00DA45E4" w:rsidRPr="0060663B" w:rsidRDefault="00CF2303" w:rsidP="0060663B">
      <w:pPr>
        <w:numPr>
          <w:ilvl w:val="0"/>
          <w:numId w:val="1"/>
        </w:numPr>
        <w:spacing w:after="0" w:line="240" w:lineRule="auto"/>
        <w:ind w:right="52" w:hanging="708"/>
        <w:rPr>
          <w:rFonts w:ascii="Times New Roman" w:hAnsi="Times New Roman" w:cs="Times New Roman"/>
          <w:szCs w:val="24"/>
        </w:rPr>
      </w:pPr>
      <w:proofErr w:type="spellStart"/>
      <w:r w:rsidRPr="0060663B">
        <w:rPr>
          <w:rFonts w:ascii="Times New Roman" w:hAnsi="Times New Roman" w:cs="Times New Roman"/>
          <w:szCs w:val="24"/>
        </w:rPr>
        <w:t>перфекционизм</w:t>
      </w:r>
      <w:proofErr w:type="spellEnd"/>
      <w:r w:rsidR="0060663B">
        <w:rPr>
          <w:rFonts w:ascii="Times New Roman" w:hAnsi="Times New Roman" w:cs="Times New Roman"/>
          <w:szCs w:val="24"/>
        </w:rPr>
        <w:t xml:space="preserve"> </w:t>
      </w:r>
      <w:r w:rsidRPr="0060663B">
        <w:rPr>
          <w:rFonts w:ascii="Times New Roman" w:hAnsi="Times New Roman" w:cs="Times New Roman"/>
          <w:szCs w:val="24"/>
        </w:rPr>
        <w:t>(желание делать всё ид</w:t>
      </w:r>
      <w:r w:rsidRPr="0060663B">
        <w:rPr>
          <w:rFonts w:ascii="Times New Roman" w:hAnsi="Times New Roman" w:cs="Times New Roman"/>
          <w:szCs w:val="24"/>
        </w:rPr>
        <w:t xml:space="preserve">еально, обострённая реакция на критику, совершенные ошибки, недочёты);   </w:t>
      </w:r>
    </w:p>
    <w:p w:rsidR="00DA45E4" w:rsidRPr="0060663B" w:rsidRDefault="00CF2303" w:rsidP="0060663B">
      <w:pPr>
        <w:numPr>
          <w:ilvl w:val="0"/>
          <w:numId w:val="1"/>
        </w:numPr>
        <w:spacing w:after="0" w:line="240" w:lineRule="auto"/>
        <w:ind w:right="52" w:hanging="708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агрессивное поведение, раздражительность;   </w:t>
      </w:r>
    </w:p>
    <w:p w:rsidR="00DA45E4" w:rsidRPr="0060663B" w:rsidRDefault="00CF2303" w:rsidP="0060663B">
      <w:pPr>
        <w:numPr>
          <w:ilvl w:val="0"/>
          <w:numId w:val="1"/>
        </w:numPr>
        <w:spacing w:after="0" w:line="240" w:lineRule="auto"/>
        <w:ind w:right="52" w:hanging="708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неумение преодолевать проблемы и трудности, отсутствие гибкости мышления, инфантильность;   </w:t>
      </w:r>
    </w:p>
    <w:p w:rsidR="00DA45E4" w:rsidRPr="0060663B" w:rsidRDefault="00CF2303" w:rsidP="0060663B">
      <w:pPr>
        <w:numPr>
          <w:ilvl w:val="0"/>
          <w:numId w:val="1"/>
        </w:numPr>
        <w:spacing w:after="0" w:line="240" w:lineRule="auto"/>
        <w:ind w:right="52" w:hanging="708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>нестабильная самооценка: то считает себя «ве</w:t>
      </w:r>
      <w:r w:rsidRPr="0060663B">
        <w:rPr>
          <w:rFonts w:ascii="Times New Roman" w:hAnsi="Times New Roman" w:cs="Times New Roman"/>
          <w:szCs w:val="24"/>
        </w:rPr>
        <w:t xml:space="preserve">ликим и грандиозным», то «жалким и ничтожным»;   </w:t>
      </w:r>
    </w:p>
    <w:p w:rsidR="00DA45E4" w:rsidRPr="0060663B" w:rsidRDefault="00CF2303" w:rsidP="0060663B">
      <w:pPr>
        <w:numPr>
          <w:ilvl w:val="0"/>
          <w:numId w:val="1"/>
        </w:numPr>
        <w:spacing w:after="0" w:line="240" w:lineRule="auto"/>
        <w:ind w:right="52" w:hanging="708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самодовольство, излишняя самоуверенность или чувство неполноценности и неуверенности;   </w:t>
      </w:r>
    </w:p>
    <w:p w:rsidR="00DA45E4" w:rsidRPr="0060663B" w:rsidRDefault="00CF2303" w:rsidP="0060663B">
      <w:pPr>
        <w:numPr>
          <w:ilvl w:val="0"/>
          <w:numId w:val="1"/>
        </w:numPr>
        <w:spacing w:after="0" w:line="240" w:lineRule="auto"/>
        <w:ind w:right="52" w:hanging="708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тревожность и подавленность, частое плохое настроение.   </w:t>
      </w:r>
    </w:p>
    <w:p w:rsidR="0060663B" w:rsidRDefault="0060663B" w:rsidP="0060663B">
      <w:pPr>
        <w:spacing w:after="0" w:line="240" w:lineRule="auto"/>
        <w:ind w:left="648" w:right="633" w:hanging="10"/>
        <w:jc w:val="center"/>
        <w:rPr>
          <w:rFonts w:ascii="Times New Roman" w:hAnsi="Times New Roman" w:cs="Times New Roman"/>
          <w:szCs w:val="24"/>
        </w:rPr>
      </w:pPr>
    </w:p>
    <w:p w:rsidR="00DA45E4" w:rsidRPr="0060663B" w:rsidRDefault="00CF2303" w:rsidP="0060663B">
      <w:pPr>
        <w:spacing w:after="0" w:line="240" w:lineRule="auto"/>
        <w:ind w:left="648" w:right="633" w:hanging="10"/>
        <w:jc w:val="center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>Что делать,</w:t>
      </w:r>
      <w:r w:rsidRPr="0060663B">
        <w:rPr>
          <w:rFonts w:ascii="Times New Roman" w:hAnsi="Times New Roman" w:cs="Times New Roman"/>
          <w:szCs w:val="24"/>
        </w:rPr>
        <w:t xml:space="preserve"> </w:t>
      </w:r>
      <w:r w:rsidRPr="0060663B">
        <w:rPr>
          <w:rFonts w:ascii="Times New Roman" w:hAnsi="Times New Roman" w:cs="Times New Roman"/>
          <w:szCs w:val="24"/>
        </w:rPr>
        <w:t xml:space="preserve"> </w:t>
      </w:r>
    </w:p>
    <w:p w:rsidR="00DA45E4" w:rsidRPr="0060663B" w:rsidRDefault="00CF2303" w:rsidP="0060663B">
      <w:pPr>
        <w:spacing w:after="0" w:line="240" w:lineRule="auto"/>
        <w:ind w:left="648" w:right="637" w:hanging="10"/>
        <w:jc w:val="center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>если ваш ребёнок переживает кризисную ситуацию:</w:t>
      </w:r>
      <w:r w:rsidRPr="0060663B">
        <w:rPr>
          <w:rFonts w:ascii="Times New Roman" w:hAnsi="Times New Roman" w:cs="Times New Roman"/>
          <w:szCs w:val="24"/>
          <w:vertAlign w:val="subscript"/>
        </w:rPr>
        <w:t xml:space="preserve"> </w:t>
      </w:r>
      <w:r w:rsidRPr="0060663B">
        <w:rPr>
          <w:rFonts w:ascii="Times New Roman" w:hAnsi="Times New Roman" w:cs="Times New Roman"/>
          <w:szCs w:val="24"/>
        </w:rPr>
        <w:t xml:space="preserve"> </w:t>
      </w:r>
    </w:p>
    <w:p w:rsidR="00DA45E4" w:rsidRPr="0060663B" w:rsidRDefault="00CF2303" w:rsidP="0060663B">
      <w:pPr>
        <w:spacing w:after="0" w:line="240" w:lineRule="auto"/>
        <w:ind w:left="122" w:right="0" w:firstLine="0"/>
        <w:jc w:val="center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 </w:t>
      </w:r>
      <w:r w:rsidRPr="0060663B">
        <w:rPr>
          <w:rFonts w:ascii="Times New Roman" w:hAnsi="Times New Roman" w:cs="Times New Roman"/>
          <w:szCs w:val="24"/>
        </w:rPr>
        <w:t xml:space="preserve"> </w:t>
      </w:r>
    </w:p>
    <w:p w:rsidR="00DA45E4" w:rsidRPr="0060663B" w:rsidRDefault="00CF2303" w:rsidP="0060663B">
      <w:pPr>
        <w:numPr>
          <w:ilvl w:val="0"/>
          <w:numId w:val="1"/>
        </w:numPr>
        <w:spacing w:after="0" w:line="240" w:lineRule="auto"/>
        <w:ind w:right="52" w:hanging="708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Разговаривать, </w:t>
      </w:r>
      <w:r w:rsidRPr="0060663B">
        <w:rPr>
          <w:rFonts w:ascii="Times New Roman" w:hAnsi="Times New Roman" w:cs="Times New Roman"/>
          <w:szCs w:val="24"/>
        </w:rPr>
        <w:t xml:space="preserve">поддерживать эмоциональную связь </w:t>
      </w:r>
      <w:r w:rsidRPr="0060663B">
        <w:rPr>
          <w:rFonts w:ascii="Times New Roman" w:hAnsi="Times New Roman" w:cs="Times New Roman"/>
          <w:szCs w:val="24"/>
        </w:rPr>
        <w:t xml:space="preserve">с </w:t>
      </w:r>
      <w:r w:rsidRPr="0060663B">
        <w:rPr>
          <w:rFonts w:ascii="Times New Roman" w:hAnsi="Times New Roman" w:cs="Times New Roman"/>
          <w:szCs w:val="24"/>
        </w:rPr>
        <w:tab/>
        <w:t xml:space="preserve">подростком </w:t>
      </w:r>
    </w:p>
    <w:p w:rsidR="00DA45E4" w:rsidRPr="0060663B" w:rsidRDefault="00CF2303" w:rsidP="0060663B">
      <w:pPr>
        <w:spacing w:after="0" w:line="240" w:lineRule="auto"/>
        <w:ind w:left="28" w:right="52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(подробнее см. в книгах 1-4 из списка литературы).   </w:t>
      </w:r>
    </w:p>
    <w:p w:rsidR="00DA45E4" w:rsidRPr="0060663B" w:rsidRDefault="00CF2303" w:rsidP="0060663B">
      <w:pPr>
        <w:numPr>
          <w:ilvl w:val="0"/>
          <w:numId w:val="1"/>
        </w:numPr>
        <w:spacing w:after="0" w:line="240" w:lineRule="auto"/>
        <w:ind w:right="52" w:hanging="708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lastRenderedPageBreak/>
        <w:t xml:space="preserve">Выражать поддержку способами, близкими и </w:t>
      </w:r>
      <w:r w:rsidRPr="0060663B">
        <w:rPr>
          <w:rFonts w:ascii="Times New Roman" w:hAnsi="Times New Roman" w:cs="Times New Roman"/>
          <w:szCs w:val="24"/>
        </w:rPr>
        <w:t xml:space="preserve">понятными именно вашему ребёнку </w:t>
      </w:r>
      <w:r w:rsidRPr="0060663B">
        <w:rPr>
          <w:rFonts w:ascii="Times New Roman" w:hAnsi="Times New Roman" w:cs="Times New Roman"/>
          <w:szCs w:val="24"/>
        </w:rPr>
        <w:t>(это могут бы</w:t>
      </w:r>
      <w:r w:rsidRPr="0060663B">
        <w:rPr>
          <w:rFonts w:ascii="Times New Roman" w:hAnsi="Times New Roman" w:cs="Times New Roman"/>
          <w:szCs w:val="24"/>
        </w:rPr>
        <w:t xml:space="preserve">ть объятия, совместные занятия, подарки, вкусная еда, похвала и др.).   </w:t>
      </w:r>
    </w:p>
    <w:p w:rsidR="00DA45E4" w:rsidRPr="0060663B" w:rsidRDefault="00CF2303" w:rsidP="0060663B">
      <w:pPr>
        <w:numPr>
          <w:ilvl w:val="0"/>
          <w:numId w:val="1"/>
        </w:numPr>
        <w:spacing w:after="0" w:line="240" w:lineRule="auto"/>
        <w:ind w:right="52" w:hanging="708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Направлять </w:t>
      </w:r>
      <w:r w:rsidRPr="0060663B">
        <w:rPr>
          <w:rFonts w:ascii="Times New Roman" w:hAnsi="Times New Roman" w:cs="Times New Roman"/>
          <w:szCs w:val="24"/>
        </w:rPr>
        <w:t xml:space="preserve">эмоции </w:t>
      </w:r>
      <w:r w:rsidRPr="0060663B">
        <w:rPr>
          <w:rFonts w:ascii="Times New Roman" w:hAnsi="Times New Roman" w:cs="Times New Roman"/>
          <w:szCs w:val="24"/>
        </w:rPr>
        <w:t>ребёнка в социально приемлемые формы (агрессию в активные виды спорта, физические нагрузки; душевные переживания в доверительные разговоры с близкими, творчество, по</w:t>
      </w:r>
      <w:r w:rsidRPr="0060663B">
        <w:rPr>
          <w:rFonts w:ascii="Times New Roman" w:hAnsi="Times New Roman" w:cs="Times New Roman"/>
          <w:szCs w:val="24"/>
        </w:rPr>
        <w:t xml:space="preserve">делки).   </w:t>
      </w:r>
    </w:p>
    <w:p w:rsidR="00DA45E4" w:rsidRPr="0060663B" w:rsidRDefault="00CF2303" w:rsidP="0060663B">
      <w:pPr>
        <w:numPr>
          <w:ilvl w:val="0"/>
          <w:numId w:val="1"/>
        </w:numPr>
        <w:spacing w:after="0" w:line="240" w:lineRule="auto"/>
        <w:ind w:right="52" w:hanging="708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Стараться поддерживать режим дня подростка (сон, режим питания). Чаще давать подростку </w:t>
      </w:r>
      <w:r w:rsidRPr="0060663B">
        <w:rPr>
          <w:rFonts w:ascii="Times New Roman" w:hAnsi="Times New Roman" w:cs="Times New Roman"/>
          <w:szCs w:val="24"/>
        </w:rPr>
        <w:t xml:space="preserve">возможность получать радость, удовлетворение </w:t>
      </w:r>
      <w:r w:rsidRPr="0060663B">
        <w:rPr>
          <w:rFonts w:ascii="Times New Roman" w:hAnsi="Times New Roman" w:cs="Times New Roman"/>
          <w:szCs w:val="24"/>
        </w:rPr>
        <w:t>от повседневных удовольствий (вкусная еда, принятие расслабляющей ванны, красивая одежда, поход на концерт, в каф</w:t>
      </w:r>
      <w:r w:rsidRPr="0060663B">
        <w:rPr>
          <w:rFonts w:ascii="Times New Roman" w:hAnsi="Times New Roman" w:cs="Times New Roman"/>
          <w:szCs w:val="24"/>
        </w:rPr>
        <w:t xml:space="preserve">е и т.д.); помнить, что вещи, приносящие удовольствие, не менее важны, чем учёба и дела по дому.  - Помогать конструктивно решать проблемы с учёбой. Помнить, что физическое и психологическое благополучие ребёнка важнее школьных оценок.  </w:t>
      </w:r>
    </w:p>
    <w:p w:rsidR="00DA45E4" w:rsidRPr="0060663B" w:rsidRDefault="00CF2303" w:rsidP="0060663B">
      <w:pPr>
        <w:numPr>
          <w:ilvl w:val="0"/>
          <w:numId w:val="1"/>
        </w:numPr>
        <w:spacing w:after="0" w:line="240" w:lineRule="auto"/>
        <w:ind w:right="52" w:hanging="708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>Научиться самому и</w:t>
      </w:r>
      <w:r w:rsidRPr="0060663B">
        <w:rPr>
          <w:rFonts w:ascii="Times New Roman" w:hAnsi="Times New Roman" w:cs="Times New Roman"/>
          <w:szCs w:val="24"/>
        </w:rPr>
        <w:t xml:space="preserve"> научить ребенка применять </w:t>
      </w:r>
      <w:r w:rsidRPr="0060663B">
        <w:rPr>
          <w:rFonts w:ascii="Times New Roman" w:hAnsi="Times New Roman" w:cs="Times New Roman"/>
          <w:szCs w:val="24"/>
        </w:rPr>
        <w:t xml:space="preserve">навыки расслабления, регуляции своего эмоционального состояния </w:t>
      </w:r>
      <w:r w:rsidRPr="0060663B">
        <w:rPr>
          <w:rFonts w:ascii="Times New Roman" w:hAnsi="Times New Roman" w:cs="Times New Roman"/>
          <w:szCs w:val="24"/>
        </w:rPr>
        <w:t xml:space="preserve">в сложных, критических для него ситуациях (см. в книге О.В. </w:t>
      </w:r>
      <w:proofErr w:type="spellStart"/>
      <w:r w:rsidRPr="0060663B">
        <w:rPr>
          <w:rFonts w:ascii="Times New Roman" w:hAnsi="Times New Roman" w:cs="Times New Roman"/>
          <w:szCs w:val="24"/>
        </w:rPr>
        <w:t>Вихристюк</w:t>
      </w:r>
      <w:proofErr w:type="spellEnd"/>
      <w:r w:rsidRPr="0060663B">
        <w:rPr>
          <w:rFonts w:ascii="Times New Roman" w:hAnsi="Times New Roman" w:cs="Times New Roman"/>
          <w:szCs w:val="24"/>
        </w:rPr>
        <w:t xml:space="preserve"> «Что нужно знать родителям о подростковых суицидах?»).   </w:t>
      </w:r>
    </w:p>
    <w:p w:rsidR="00DA45E4" w:rsidRPr="0060663B" w:rsidRDefault="00CF2303" w:rsidP="0060663B">
      <w:pPr>
        <w:numPr>
          <w:ilvl w:val="0"/>
          <w:numId w:val="1"/>
        </w:numPr>
        <w:spacing w:after="0" w:line="240" w:lineRule="auto"/>
        <w:ind w:right="52" w:hanging="708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>При необходимости обращаться за консул</w:t>
      </w:r>
      <w:r w:rsidRPr="0060663B">
        <w:rPr>
          <w:rFonts w:ascii="Times New Roman" w:hAnsi="Times New Roman" w:cs="Times New Roman"/>
          <w:szCs w:val="24"/>
        </w:rPr>
        <w:t xml:space="preserve">ьтацией к специалисту </w:t>
      </w:r>
    </w:p>
    <w:p w:rsidR="00DA45E4" w:rsidRPr="0060663B" w:rsidRDefault="00CF2303" w:rsidP="0060663B">
      <w:pPr>
        <w:spacing w:after="0" w:line="240" w:lineRule="auto"/>
        <w:ind w:left="28" w:right="52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(неврологу, детскому психологу, психиатру, семейному психологу – в зависимости от ситуации) [см. ниже «Куда обращаться»].   </w:t>
      </w:r>
    </w:p>
    <w:p w:rsidR="00DA45E4" w:rsidRPr="0060663B" w:rsidRDefault="00CF2303" w:rsidP="0060663B">
      <w:pPr>
        <w:spacing w:after="0" w:line="240" w:lineRule="auto"/>
        <w:ind w:left="598" w:right="0" w:firstLine="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  </w:t>
      </w:r>
    </w:p>
    <w:p w:rsidR="00DA45E4" w:rsidRPr="0060663B" w:rsidRDefault="00CF2303" w:rsidP="0060663B">
      <w:pPr>
        <w:spacing w:after="0" w:line="240" w:lineRule="auto"/>
        <w:ind w:left="26" w:right="52" w:firstLine="566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Нередко дети скрывают свои переживания от родителей или находятся в оппозиции к ним, поэтому постарайтесь также общаться с друзьями ребенка, их родителями, учителями в школе, интересоваться, как ведет себя ваш ребенок в школе, в компании сверстников.   </w:t>
      </w:r>
    </w:p>
    <w:p w:rsidR="00DA45E4" w:rsidRPr="0060663B" w:rsidRDefault="00CF2303" w:rsidP="0060663B">
      <w:pPr>
        <w:spacing w:after="0" w:line="240" w:lineRule="auto"/>
        <w:ind w:left="26" w:right="52" w:firstLine="566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>Ча</w:t>
      </w:r>
      <w:r w:rsidRPr="0060663B">
        <w:rPr>
          <w:rFonts w:ascii="Times New Roman" w:hAnsi="Times New Roman" w:cs="Times New Roman"/>
          <w:szCs w:val="24"/>
        </w:rPr>
        <w:t>сто дети не хотят расстраивать родителей и отвечают, что у них «все нормально», «ничего страшного». Например, в большинстве случаев завершенных подростковых суицидов родители отмечали, что у ребёнка был грустный голос или он пришёл из школы заплаканный, но</w:t>
      </w:r>
      <w:r w:rsidRPr="0060663B">
        <w:rPr>
          <w:rFonts w:ascii="Times New Roman" w:hAnsi="Times New Roman" w:cs="Times New Roman"/>
          <w:szCs w:val="24"/>
        </w:rPr>
        <w:t xml:space="preserve"> они не придали этому должного значения. Именно невысказанные или непонятые эмоции зачастую толкают на необдуманные действия, поэтому очень важно открыто поговорить с подростком, когда ему тяжело (подробнее см. у Ю.Б. </w:t>
      </w:r>
      <w:proofErr w:type="spellStart"/>
      <w:r w:rsidRPr="0060663B">
        <w:rPr>
          <w:rFonts w:ascii="Times New Roman" w:hAnsi="Times New Roman" w:cs="Times New Roman"/>
          <w:szCs w:val="24"/>
        </w:rPr>
        <w:t>Гиппенрейтер</w:t>
      </w:r>
      <w:proofErr w:type="spellEnd"/>
      <w:r w:rsidRPr="0060663B">
        <w:rPr>
          <w:rFonts w:ascii="Times New Roman" w:hAnsi="Times New Roman" w:cs="Times New Roman"/>
          <w:szCs w:val="24"/>
        </w:rPr>
        <w:t xml:space="preserve"> «Общаться с ребёнком. Как</w:t>
      </w:r>
      <w:r w:rsidRPr="0060663B">
        <w:rPr>
          <w:rFonts w:ascii="Times New Roman" w:hAnsi="Times New Roman" w:cs="Times New Roman"/>
          <w:szCs w:val="24"/>
        </w:rPr>
        <w:t xml:space="preserve">?»).   </w:t>
      </w:r>
    </w:p>
    <w:p w:rsidR="00DA45E4" w:rsidRPr="0060663B" w:rsidRDefault="00CF2303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  </w:t>
      </w:r>
    </w:p>
    <w:p w:rsidR="00DA45E4" w:rsidRPr="0060663B" w:rsidRDefault="00CF2303" w:rsidP="0060663B">
      <w:pPr>
        <w:spacing w:after="0" w:line="240" w:lineRule="auto"/>
        <w:ind w:left="648" w:right="500" w:hanging="10"/>
        <w:jc w:val="center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>Основные принципы разговора с ребёнком,</w:t>
      </w:r>
      <w:r w:rsidRPr="0060663B">
        <w:rPr>
          <w:rFonts w:ascii="Times New Roman" w:hAnsi="Times New Roman" w:cs="Times New Roman"/>
          <w:szCs w:val="24"/>
        </w:rPr>
        <w:t xml:space="preserve"> </w:t>
      </w:r>
      <w:r w:rsidRPr="0060663B">
        <w:rPr>
          <w:rFonts w:ascii="Times New Roman" w:hAnsi="Times New Roman" w:cs="Times New Roman"/>
          <w:szCs w:val="24"/>
        </w:rPr>
        <w:t>находящимся в кризисном состоянии</w:t>
      </w:r>
      <w:r w:rsidRPr="0060663B">
        <w:rPr>
          <w:rFonts w:ascii="Times New Roman" w:hAnsi="Times New Roman" w:cs="Times New Roman"/>
          <w:szCs w:val="24"/>
        </w:rPr>
        <w:t xml:space="preserve"> </w:t>
      </w:r>
      <w:r w:rsidRPr="0060663B">
        <w:rPr>
          <w:rFonts w:ascii="Times New Roman" w:hAnsi="Times New Roman" w:cs="Times New Roman"/>
          <w:szCs w:val="24"/>
        </w:rPr>
        <w:t xml:space="preserve"> </w:t>
      </w:r>
    </w:p>
    <w:p w:rsidR="00DA45E4" w:rsidRPr="0060663B" w:rsidRDefault="00CF2303" w:rsidP="0060663B">
      <w:pPr>
        <w:pStyle w:val="a4"/>
        <w:numPr>
          <w:ilvl w:val="0"/>
          <w:numId w:val="7"/>
        </w:numPr>
        <w:spacing w:after="0" w:line="240" w:lineRule="auto"/>
        <w:ind w:right="52"/>
        <w:rPr>
          <w:rFonts w:ascii="Times New Roman" w:hAnsi="Times New Roman" w:cs="Times New Roman"/>
          <w:szCs w:val="24"/>
        </w:rPr>
      </w:pPr>
      <w:r w:rsidRPr="0060663B">
        <w:rPr>
          <w:rFonts w:ascii="Times New Roman" w:eastAsia="Arial" w:hAnsi="Times New Roman" w:cs="Times New Roman"/>
          <w:szCs w:val="24"/>
        </w:rPr>
        <w:t xml:space="preserve"> </w:t>
      </w:r>
      <w:r w:rsidRPr="0060663B">
        <w:rPr>
          <w:rFonts w:ascii="Times New Roman" w:hAnsi="Times New Roman" w:cs="Times New Roman"/>
          <w:szCs w:val="24"/>
        </w:rPr>
        <w:t xml:space="preserve">Успокоиться самому.   </w:t>
      </w:r>
    </w:p>
    <w:p w:rsidR="00DA45E4" w:rsidRPr="0060663B" w:rsidRDefault="00CF2303" w:rsidP="0060663B">
      <w:pPr>
        <w:pStyle w:val="a4"/>
        <w:numPr>
          <w:ilvl w:val="0"/>
          <w:numId w:val="7"/>
        </w:numPr>
        <w:spacing w:after="0" w:line="240" w:lineRule="auto"/>
        <w:ind w:right="52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Уделить всё внимание ребёнку.   </w:t>
      </w:r>
    </w:p>
    <w:p w:rsidR="00DA45E4" w:rsidRPr="0060663B" w:rsidRDefault="00CF2303" w:rsidP="0060663B">
      <w:pPr>
        <w:pStyle w:val="a4"/>
        <w:numPr>
          <w:ilvl w:val="0"/>
          <w:numId w:val="7"/>
        </w:numPr>
        <w:spacing w:after="0" w:line="240" w:lineRule="auto"/>
        <w:ind w:right="52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Вести беседу так, будто вы обладаете неограниченным запасом времени и важнее этой беседы для вас сейчас ничего нет.   </w:t>
      </w:r>
    </w:p>
    <w:p w:rsidR="00DA45E4" w:rsidRPr="0060663B" w:rsidRDefault="00CF2303" w:rsidP="0060663B">
      <w:pPr>
        <w:pStyle w:val="a4"/>
        <w:numPr>
          <w:ilvl w:val="0"/>
          <w:numId w:val="7"/>
        </w:numPr>
        <w:spacing w:after="0" w:line="240" w:lineRule="auto"/>
        <w:ind w:right="52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Избегать нотаций, уговаривания, менторского тона речи.   </w:t>
      </w:r>
    </w:p>
    <w:p w:rsidR="00DA45E4" w:rsidRPr="0060663B" w:rsidRDefault="00CF2303" w:rsidP="0060663B">
      <w:pPr>
        <w:pStyle w:val="a4"/>
        <w:numPr>
          <w:ilvl w:val="0"/>
          <w:numId w:val="7"/>
        </w:numPr>
        <w:spacing w:after="0" w:line="240" w:lineRule="auto"/>
        <w:ind w:right="52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>Дать ребёнку возможность высказаться и говорить только тогда, когда перестан</w:t>
      </w:r>
      <w:r w:rsidRPr="0060663B">
        <w:rPr>
          <w:rFonts w:ascii="Times New Roman" w:hAnsi="Times New Roman" w:cs="Times New Roman"/>
          <w:szCs w:val="24"/>
        </w:rPr>
        <w:t xml:space="preserve">ет говорить он.   </w:t>
      </w:r>
    </w:p>
    <w:p w:rsidR="00DA45E4" w:rsidRPr="0060663B" w:rsidRDefault="00CF2303" w:rsidP="0060663B">
      <w:pPr>
        <w:spacing w:after="0" w:line="240" w:lineRule="auto"/>
        <w:ind w:left="28" w:right="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>Структура разговора и примеры фраз для оказания эмоциональной поддержки</w:t>
      </w:r>
      <w:r w:rsidRPr="0060663B">
        <w:rPr>
          <w:rFonts w:ascii="Times New Roman" w:hAnsi="Times New Roman" w:cs="Times New Roman"/>
          <w:szCs w:val="24"/>
        </w:rPr>
        <w:t xml:space="preserve"> </w:t>
      </w:r>
      <w:r w:rsidRPr="0060663B">
        <w:rPr>
          <w:rFonts w:ascii="Times New Roman" w:hAnsi="Times New Roman" w:cs="Times New Roman"/>
          <w:szCs w:val="24"/>
        </w:rPr>
        <w:t xml:space="preserve"> </w:t>
      </w:r>
    </w:p>
    <w:p w:rsidR="00DA45E4" w:rsidRPr="0060663B" w:rsidRDefault="00CF2303" w:rsidP="0060663B">
      <w:pPr>
        <w:numPr>
          <w:ilvl w:val="0"/>
          <w:numId w:val="2"/>
        </w:numPr>
        <w:spacing w:after="0" w:line="240" w:lineRule="auto"/>
        <w:ind w:left="28" w:right="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>Начало разговора: «</w:t>
      </w:r>
      <w:r w:rsidRPr="0060663B">
        <w:rPr>
          <w:rFonts w:ascii="Times New Roman" w:hAnsi="Times New Roman" w:cs="Times New Roman"/>
          <w:szCs w:val="24"/>
        </w:rPr>
        <w:t>Мне показалось, что в последнее время ты выглядишь расстроенным, у тебя что-то случилось</w:t>
      </w:r>
      <w:r w:rsidRPr="0060663B">
        <w:rPr>
          <w:rFonts w:ascii="Times New Roman" w:hAnsi="Times New Roman" w:cs="Times New Roman"/>
          <w:szCs w:val="24"/>
        </w:rPr>
        <w:t xml:space="preserve">?»;   </w:t>
      </w:r>
    </w:p>
    <w:p w:rsidR="00DA45E4" w:rsidRPr="0060663B" w:rsidRDefault="00CF2303" w:rsidP="0060663B">
      <w:pPr>
        <w:numPr>
          <w:ilvl w:val="0"/>
          <w:numId w:val="2"/>
        </w:numPr>
        <w:spacing w:after="0" w:line="240" w:lineRule="auto"/>
        <w:ind w:left="28" w:right="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Активное слушание. Пересказать то, что ребёнок рассказал вам, чтобы он убедился, что вы действительно поняли суть услышанного и ничего не </w:t>
      </w:r>
    </w:p>
    <w:p w:rsidR="00DA45E4" w:rsidRPr="0060663B" w:rsidRDefault="00CF2303" w:rsidP="0060663B">
      <w:pPr>
        <w:spacing w:after="0" w:line="240" w:lineRule="auto"/>
        <w:ind w:left="28" w:right="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>пропустили мимо ушей: «</w:t>
      </w:r>
      <w:r w:rsidRPr="0060663B">
        <w:rPr>
          <w:rFonts w:ascii="Times New Roman" w:hAnsi="Times New Roman" w:cs="Times New Roman"/>
          <w:szCs w:val="24"/>
        </w:rPr>
        <w:t xml:space="preserve">Правильно ли я тебя понял(а), что </w:t>
      </w:r>
      <w:r w:rsidRPr="0060663B">
        <w:rPr>
          <w:rFonts w:ascii="Times New Roman" w:hAnsi="Times New Roman" w:cs="Times New Roman"/>
          <w:szCs w:val="24"/>
        </w:rPr>
        <w:t xml:space="preserve">…?»   </w:t>
      </w:r>
    </w:p>
    <w:p w:rsidR="00DA45E4" w:rsidRPr="0060663B" w:rsidRDefault="00CF2303" w:rsidP="0060663B">
      <w:pPr>
        <w:numPr>
          <w:ilvl w:val="0"/>
          <w:numId w:val="2"/>
        </w:numPr>
        <w:spacing w:after="0" w:line="240" w:lineRule="auto"/>
        <w:ind w:left="28" w:right="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>Прояснение намерений: «</w:t>
      </w:r>
      <w:r w:rsidRPr="0060663B">
        <w:rPr>
          <w:rFonts w:ascii="Times New Roman" w:hAnsi="Times New Roman" w:cs="Times New Roman"/>
          <w:szCs w:val="24"/>
        </w:rPr>
        <w:t>Бывало ли тебе так тяжело, что</w:t>
      </w:r>
      <w:r w:rsidRPr="0060663B">
        <w:rPr>
          <w:rFonts w:ascii="Times New Roman" w:hAnsi="Times New Roman" w:cs="Times New Roman"/>
          <w:szCs w:val="24"/>
        </w:rPr>
        <w:t xml:space="preserve"> тебе хотелось, чтобы это все поскорее закончилось</w:t>
      </w:r>
      <w:r w:rsidRPr="0060663B">
        <w:rPr>
          <w:rFonts w:ascii="Times New Roman" w:hAnsi="Times New Roman" w:cs="Times New Roman"/>
          <w:szCs w:val="24"/>
        </w:rPr>
        <w:t xml:space="preserve">?»   </w:t>
      </w:r>
    </w:p>
    <w:p w:rsidR="00DA45E4" w:rsidRPr="0060663B" w:rsidRDefault="00CF2303" w:rsidP="0060663B">
      <w:pPr>
        <w:numPr>
          <w:ilvl w:val="0"/>
          <w:numId w:val="2"/>
        </w:numPr>
        <w:spacing w:after="0" w:line="240" w:lineRule="auto"/>
        <w:ind w:left="28" w:right="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>Расширение перспективы: «</w:t>
      </w:r>
      <w:r w:rsidRPr="0060663B">
        <w:rPr>
          <w:rFonts w:ascii="Times New Roman" w:hAnsi="Times New Roman" w:cs="Times New Roman"/>
          <w:szCs w:val="24"/>
        </w:rPr>
        <w:t>Давай подумаем, какие могут быть выходы из этой ситуации? Как ты раньше справлялся с трудностями? Что бы ты сказал, если бы на твоем месте был твой друг</w:t>
      </w:r>
      <w:r w:rsidRPr="0060663B">
        <w:rPr>
          <w:rFonts w:ascii="Times New Roman" w:hAnsi="Times New Roman" w:cs="Times New Roman"/>
          <w:szCs w:val="24"/>
        </w:rPr>
        <w:t xml:space="preserve">?»   </w:t>
      </w:r>
    </w:p>
    <w:p w:rsidR="00DA45E4" w:rsidRPr="0060663B" w:rsidRDefault="00CF2303" w:rsidP="0060663B">
      <w:pPr>
        <w:numPr>
          <w:ilvl w:val="0"/>
          <w:numId w:val="2"/>
        </w:numPr>
        <w:spacing w:after="0" w:line="240" w:lineRule="auto"/>
        <w:ind w:left="28" w:right="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>Нормализация, все</w:t>
      </w:r>
      <w:r w:rsidRPr="0060663B">
        <w:rPr>
          <w:rFonts w:ascii="Times New Roman" w:hAnsi="Times New Roman" w:cs="Times New Roman"/>
          <w:szCs w:val="24"/>
        </w:rPr>
        <w:t>ление надежды: «</w:t>
      </w:r>
      <w:r w:rsidRPr="0060663B">
        <w:rPr>
          <w:rFonts w:ascii="Times New Roman" w:hAnsi="Times New Roman" w:cs="Times New Roman"/>
          <w:szCs w:val="24"/>
        </w:rPr>
        <w:t>Иногда мы все чувствуем себя подавленными, неспособными что-либо изменить, но потом это состояние проходит</w:t>
      </w:r>
      <w:r w:rsidRPr="0060663B">
        <w:rPr>
          <w:rFonts w:ascii="Times New Roman" w:hAnsi="Times New Roman" w:cs="Times New Roman"/>
          <w:szCs w:val="24"/>
        </w:rPr>
        <w:t xml:space="preserve">».   </w:t>
      </w:r>
    </w:p>
    <w:p w:rsidR="00DA45E4" w:rsidRPr="0060663B" w:rsidRDefault="00CF2303" w:rsidP="0060663B">
      <w:pPr>
        <w:spacing w:after="0" w:line="240" w:lineRule="auto"/>
        <w:ind w:left="14" w:right="0" w:firstLine="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lastRenderedPageBreak/>
        <w:t xml:space="preserve"> </w:t>
      </w:r>
      <w:r w:rsidRPr="0060663B">
        <w:rPr>
          <w:rFonts w:ascii="Times New Roman" w:hAnsi="Times New Roman" w:cs="Times New Roman"/>
          <w:szCs w:val="24"/>
        </w:rPr>
        <w:t xml:space="preserve"> </w:t>
      </w:r>
    </w:p>
    <w:p w:rsidR="00DA45E4" w:rsidRPr="0060663B" w:rsidRDefault="00CF2303" w:rsidP="0060663B">
      <w:pPr>
        <w:spacing w:after="0" w:line="240" w:lineRule="auto"/>
        <w:ind w:left="144" w:right="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>Примеры ведения диалога с подростком, находящимся в кризисном состоянии</w:t>
      </w:r>
      <w:r w:rsidRPr="0060663B">
        <w:rPr>
          <w:rFonts w:ascii="Times New Roman" w:hAnsi="Times New Roman" w:cs="Times New Roman"/>
          <w:szCs w:val="24"/>
        </w:rPr>
        <w:t xml:space="preserve"> </w:t>
      </w:r>
      <w:r w:rsidRPr="0060663B">
        <w:rPr>
          <w:rFonts w:ascii="Times New Roman" w:hAnsi="Times New Roman" w:cs="Times New Roman"/>
          <w:szCs w:val="24"/>
        </w:rPr>
        <w:t xml:space="preserve"> </w:t>
      </w:r>
    </w:p>
    <w:p w:rsidR="00DA45E4" w:rsidRPr="0060663B" w:rsidRDefault="00CF2303" w:rsidP="0060663B">
      <w:pPr>
        <w:numPr>
          <w:ilvl w:val="0"/>
          <w:numId w:val="3"/>
        </w:numPr>
        <w:spacing w:after="0" w:line="240" w:lineRule="auto"/>
        <w:ind w:right="52" w:hanging="708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>ЕСЛИ ВЫ СЛЫШИТЕ: «Ненавижу учебу, школу и т.п.», СП</w:t>
      </w:r>
      <w:r w:rsidRPr="0060663B">
        <w:rPr>
          <w:rFonts w:ascii="Times New Roman" w:hAnsi="Times New Roman" w:cs="Times New Roman"/>
          <w:szCs w:val="24"/>
        </w:rPr>
        <w:t xml:space="preserve">РОСИТЕ: «Что именно тебя раздражает?» «Что ты хочешь сделать, когда это </w:t>
      </w:r>
      <w:proofErr w:type="gramStart"/>
      <w:r w:rsidRPr="0060663B">
        <w:rPr>
          <w:rFonts w:ascii="Times New Roman" w:hAnsi="Times New Roman" w:cs="Times New Roman"/>
          <w:szCs w:val="24"/>
        </w:rPr>
        <w:t>чувствуешь?...</w:t>
      </w:r>
      <w:proofErr w:type="gramEnd"/>
      <w:r w:rsidRPr="0060663B">
        <w:rPr>
          <w:rFonts w:ascii="Times New Roman" w:hAnsi="Times New Roman" w:cs="Times New Roman"/>
          <w:szCs w:val="24"/>
        </w:rPr>
        <w:t>». НЕ ГОВОРИТЕ: «Когда я был в твоем возрасте</w:t>
      </w:r>
      <w:proofErr w:type="gramStart"/>
      <w:r w:rsidRPr="0060663B">
        <w:rPr>
          <w:rFonts w:ascii="Times New Roman" w:hAnsi="Times New Roman" w:cs="Times New Roman"/>
          <w:szCs w:val="24"/>
        </w:rPr>
        <w:t>...</w:t>
      </w:r>
      <w:proofErr w:type="gramEnd"/>
      <w:r w:rsidRPr="0060663B">
        <w:rPr>
          <w:rFonts w:ascii="Times New Roman" w:hAnsi="Times New Roman" w:cs="Times New Roman"/>
          <w:szCs w:val="24"/>
        </w:rPr>
        <w:t xml:space="preserve"> да ты просто лентяй!»   </w:t>
      </w:r>
    </w:p>
    <w:p w:rsidR="00DA45E4" w:rsidRPr="0060663B" w:rsidRDefault="00CF2303" w:rsidP="0060663B">
      <w:pPr>
        <w:numPr>
          <w:ilvl w:val="0"/>
          <w:numId w:val="3"/>
        </w:numPr>
        <w:spacing w:after="0" w:line="240" w:lineRule="auto"/>
        <w:ind w:right="52" w:hanging="708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>ЕСЛИ ВЫ СЛЫШИТЕ: «Все кажется таким безнадежным...», СКАЖИТЕ: «Иногда все мы чувствуем себя пода</w:t>
      </w:r>
      <w:r w:rsidRPr="0060663B">
        <w:rPr>
          <w:rFonts w:ascii="Times New Roman" w:hAnsi="Times New Roman" w:cs="Times New Roman"/>
          <w:szCs w:val="24"/>
        </w:rPr>
        <w:t xml:space="preserve">вленными. Давай подумаем, какие у нас проблемы, и какую из них надо решить в первую очередь». НЕ ГОВОРИТЕ: «Подумай лучше о тех, кому еще хуже, чем тебе».   </w:t>
      </w:r>
    </w:p>
    <w:p w:rsidR="00DA45E4" w:rsidRPr="0060663B" w:rsidRDefault="00CF2303" w:rsidP="0060663B">
      <w:pPr>
        <w:numPr>
          <w:ilvl w:val="0"/>
          <w:numId w:val="3"/>
        </w:numPr>
        <w:spacing w:after="0" w:line="240" w:lineRule="auto"/>
        <w:ind w:right="52" w:hanging="708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ЕСЛИ ВЫ СЛЫШИТЕ: «Всем было бы лучше без меня!», СПРОСИТЕ: </w:t>
      </w:r>
    </w:p>
    <w:p w:rsidR="00DA45E4" w:rsidRPr="0060663B" w:rsidRDefault="00CF2303" w:rsidP="0060663B">
      <w:pPr>
        <w:spacing w:after="0" w:line="240" w:lineRule="auto"/>
        <w:ind w:left="28" w:right="52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«Кому именно?», «На кого </w:t>
      </w:r>
      <w:r w:rsidRPr="0060663B">
        <w:rPr>
          <w:rFonts w:ascii="Times New Roman" w:hAnsi="Times New Roman" w:cs="Times New Roman"/>
          <w:szCs w:val="24"/>
        </w:rPr>
        <w:t xml:space="preserve">ты обижен?», «Ты очень много значишь для нас, и меня беспокоит твое настроение. </w:t>
      </w:r>
      <w:r w:rsidRPr="0060663B">
        <w:rPr>
          <w:rFonts w:ascii="Times New Roman" w:hAnsi="Times New Roman" w:cs="Times New Roman"/>
          <w:szCs w:val="24"/>
        </w:rPr>
        <w:t xml:space="preserve">Скажи мне, что происходит». НЕ ГОВОРИТЕ: «Не говори глупостей. Давай поговорим о чем-нибудь другом». </w:t>
      </w:r>
      <w:r w:rsidRPr="0060663B">
        <w:rPr>
          <w:rFonts w:ascii="Times New Roman" w:hAnsi="Times New Roman" w:cs="Times New Roman"/>
          <w:szCs w:val="24"/>
        </w:rPr>
        <w:t xml:space="preserve">  </w:t>
      </w:r>
    </w:p>
    <w:p w:rsidR="00DA45E4" w:rsidRPr="0060663B" w:rsidRDefault="00CF2303" w:rsidP="0060663B">
      <w:pPr>
        <w:numPr>
          <w:ilvl w:val="0"/>
          <w:numId w:val="3"/>
        </w:numPr>
        <w:spacing w:after="0" w:line="240" w:lineRule="auto"/>
        <w:ind w:right="52" w:hanging="708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>ЕСЛИ ВЫ СЛЫШИТЕ: «Вы не понимаете меня!», СПРОСИТЕ: «Что я сейчас должен</w:t>
      </w:r>
      <w:r w:rsidRPr="0060663B">
        <w:rPr>
          <w:rFonts w:ascii="Times New Roman" w:hAnsi="Times New Roman" w:cs="Times New Roman"/>
          <w:szCs w:val="24"/>
        </w:rPr>
        <w:t xml:space="preserve"> понять? Я действительно хочу это знать». НЕ ГОВОРИТЕ: «Кто же может понять молодежь в наши дни?»   </w:t>
      </w:r>
    </w:p>
    <w:p w:rsidR="00DA45E4" w:rsidRPr="0060663B" w:rsidRDefault="00CF2303" w:rsidP="0060663B">
      <w:pPr>
        <w:numPr>
          <w:ilvl w:val="0"/>
          <w:numId w:val="3"/>
        </w:numPr>
        <w:spacing w:after="0" w:line="240" w:lineRule="auto"/>
        <w:ind w:right="52" w:hanging="708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ЕСЛИ ВЫ СЛЫШИТЕ: «Я совершил ужасный поступок...», СКАЖИТЕ: «Давай сядем и поговорим об этом». НЕ ГОВОРИТЕ: «Что посеешь, то и пожнешь!»   </w:t>
      </w:r>
    </w:p>
    <w:p w:rsidR="00DA45E4" w:rsidRPr="0060663B" w:rsidRDefault="00CF2303" w:rsidP="0060663B">
      <w:pPr>
        <w:numPr>
          <w:ilvl w:val="0"/>
          <w:numId w:val="3"/>
        </w:numPr>
        <w:spacing w:after="0" w:line="240" w:lineRule="auto"/>
        <w:ind w:right="52" w:hanging="708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>ЕСЛИ ВЫ СЛЫШИТЕ</w:t>
      </w:r>
      <w:r w:rsidRPr="0060663B">
        <w:rPr>
          <w:rFonts w:ascii="Times New Roman" w:hAnsi="Times New Roman" w:cs="Times New Roman"/>
          <w:szCs w:val="24"/>
        </w:rPr>
        <w:t xml:space="preserve">: «А если у меня не получится?», СКАЖИТЕ: «Если не получится, ничего страшного. Мы вместе подумаем, почему не получилось в этот раз, и что можно сделать, чтобы получилось в следующий». НЕ ГОВОРИТЕ: «Если не получится, значит, ты недостаточно постарался!»  </w:t>
      </w:r>
      <w:r w:rsidRPr="0060663B">
        <w:rPr>
          <w:rFonts w:ascii="Times New Roman" w:hAnsi="Times New Roman" w:cs="Times New Roman"/>
          <w:szCs w:val="24"/>
        </w:rPr>
        <w:t xml:space="preserve"> </w:t>
      </w:r>
    </w:p>
    <w:p w:rsidR="00DA45E4" w:rsidRPr="0060663B" w:rsidRDefault="00CF2303" w:rsidP="0060663B">
      <w:pPr>
        <w:spacing w:after="0" w:line="240" w:lineRule="auto"/>
        <w:ind w:left="26" w:right="52" w:firstLine="566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>Если в процессе разговора (или просто по результатам своих наблюдений) вы обнаруживаете у подростка признаки наличия депрессивного состояния, не стоит трактовать их как возрастной кризис, необходимо незамедлительно обратиться за консультацией к неврологу</w:t>
      </w:r>
      <w:r w:rsidRPr="0060663B">
        <w:rPr>
          <w:rFonts w:ascii="Times New Roman" w:hAnsi="Times New Roman" w:cs="Times New Roman"/>
          <w:szCs w:val="24"/>
        </w:rPr>
        <w:t xml:space="preserve"> или детскому психиатру для оценки состояния и оказания своевременной помощи.   </w:t>
      </w:r>
    </w:p>
    <w:p w:rsidR="00DA45E4" w:rsidRPr="0060663B" w:rsidRDefault="00CF2303" w:rsidP="0060663B">
      <w:pPr>
        <w:spacing w:after="0" w:line="240" w:lineRule="auto"/>
        <w:ind w:left="10" w:right="45" w:hanging="10"/>
        <w:jc w:val="center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Признаки депрессивных реакций у подростков  </w:t>
      </w:r>
    </w:p>
    <w:p w:rsidR="00DA45E4" w:rsidRPr="0060663B" w:rsidRDefault="00CF2303" w:rsidP="0060663B">
      <w:pPr>
        <w:numPr>
          <w:ilvl w:val="1"/>
          <w:numId w:val="3"/>
        </w:numPr>
        <w:spacing w:after="0" w:line="240" w:lineRule="auto"/>
        <w:ind w:right="52" w:hanging="360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Снижение интереса к деятельности, </w:t>
      </w:r>
      <w:r w:rsidRPr="0060663B">
        <w:rPr>
          <w:rFonts w:ascii="Times New Roman" w:hAnsi="Times New Roman" w:cs="Times New Roman"/>
          <w:szCs w:val="24"/>
        </w:rPr>
        <w:t xml:space="preserve">потеря удовольствия </w:t>
      </w:r>
      <w:r w:rsidRPr="0060663B">
        <w:rPr>
          <w:rFonts w:ascii="Times New Roman" w:hAnsi="Times New Roman" w:cs="Times New Roman"/>
          <w:szCs w:val="24"/>
        </w:rPr>
        <w:t xml:space="preserve">от деятельности, которая раньше нравилась.   </w:t>
      </w:r>
    </w:p>
    <w:p w:rsidR="00DA45E4" w:rsidRPr="0060663B" w:rsidRDefault="00CF2303" w:rsidP="0060663B">
      <w:pPr>
        <w:numPr>
          <w:ilvl w:val="1"/>
          <w:numId w:val="3"/>
        </w:numPr>
        <w:spacing w:after="0" w:line="240" w:lineRule="auto"/>
        <w:ind w:right="52" w:hanging="360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>Уклонение от общения</w:t>
      </w:r>
      <w:r w:rsidRPr="0060663B">
        <w:rPr>
          <w:rFonts w:ascii="Times New Roman" w:hAnsi="Times New Roman" w:cs="Times New Roman"/>
          <w:szCs w:val="24"/>
        </w:rPr>
        <w:t>: нежелани</w:t>
      </w:r>
      <w:r w:rsidRPr="0060663B">
        <w:rPr>
          <w:rFonts w:ascii="Times New Roman" w:hAnsi="Times New Roman" w:cs="Times New Roman"/>
          <w:szCs w:val="24"/>
        </w:rPr>
        <w:t xml:space="preserve">е идти в школу, общаться со сверстниками, склонность к уединению.   </w:t>
      </w:r>
    </w:p>
    <w:p w:rsidR="00DA45E4" w:rsidRPr="0060663B" w:rsidRDefault="00CF2303" w:rsidP="0060663B">
      <w:pPr>
        <w:numPr>
          <w:ilvl w:val="1"/>
          <w:numId w:val="3"/>
        </w:numPr>
        <w:spacing w:after="0" w:line="240" w:lineRule="auto"/>
        <w:ind w:right="52" w:hanging="360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Снижение успеваемости </w:t>
      </w:r>
      <w:r w:rsidRPr="0060663B">
        <w:rPr>
          <w:rFonts w:ascii="Times New Roman" w:hAnsi="Times New Roman" w:cs="Times New Roman"/>
          <w:szCs w:val="24"/>
        </w:rPr>
        <w:t xml:space="preserve">из-за трудностей концентрации внимания и нарушений запоминания.   </w:t>
      </w:r>
    </w:p>
    <w:p w:rsidR="00DA45E4" w:rsidRPr="0060663B" w:rsidRDefault="00CF2303" w:rsidP="0060663B">
      <w:pPr>
        <w:numPr>
          <w:ilvl w:val="1"/>
          <w:numId w:val="3"/>
        </w:numPr>
        <w:spacing w:after="0" w:line="240" w:lineRule="auto"/>
        <w:ind w:right="52" w:hanging="360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>Изменения сна и/или аппетита</w:t>
      </w:r>
      <w:r w:rsidRPr="0060663B">
        <w:rPr>
          <w:rFonts w:ascii="Times New Roman" w:hAnsi="Times New Roman" w:cs="Times New Roman"/>
          <w:szCs w:val="24"/>
        </w:rPr>
        <w:t xml:space="preserve"> (ест/спит больше/меньше, чем раньше).  </w:t>
      </w:r>
    </w:p>
    <w:p w:rsidR="00DA45E4" w:rsidRPr="0060663B" w:rsidRDefault="00CF2303" w:rsidP="0060663B">
      <w:pPr>
        <w:numPr>
          <w:ilvl w:val="1"/>
          <w:numId w:val="3"/>
        </w:numPr>
        <w:spacing w:after="0" w:line="240" w:lineRule="auto"/>
        <w:ind w:right="52" w:hanging="360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Вялость, </w:t>
      </w:r>
      <w:r w:rsidRPr="0060663B">
        <w:rPr>
          <w:rFonts w:ascii="Times New Roman" w:hAnsi="Times New Roman" w:cs="Times New Roman"/>
          <w:szCs w:val="24"/>
        </w:rPr>
        <w:t>хроническая усталость</w:t>
      </w:r>
      <w:r w:rsidRPr="0060663B">
        <w:rPr>
          <w:rFonts w:ascii="Times New Roman" w:hAnsi="Times New Roman" w:cs="Times New Roman"/>
          <w:szCs w:val="24"/>
        </w:rPr>
        <w:t xml:space="preserve">.   </w:t>
      </w:r>
    </w:p>
    <w:p w:rsidR="00DA45E4" w:rsidRPr="0060663B" w:rsidRDefault="00CF2303" w:rsidP="0060663B">
      <w:pPr>
        <w:numPr>
          <w:ilvl w:val="1"/>
          <w:numId w:val="3"/>
        </w:numPr>
        <w:spacing w:after="0" w:line="240" w:lineRule="auto"/>
        <w:ind w:right="52" w:hanging="360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Грустное настроение или повышенная раздражительность. Идеи собственной </w:t>
      </w:r>
      <w:proofErr w:type="spellStart"/>
      <w:r w:rsidRPr="0060663B">
        <w:rPr>
          <w:rFonts w:ascii="Times New Roman" w:hAnsi="Times New Roman" w:cs="Times New Roman"/>
          <w:szCs w:val="24"/>
        </w:rPr>
        <w:t>малоценности</w:t>
      </w:r>
      <w:proofErr w:type="spellEnd"/>
      <w:r w:rsidRPr="0060663B">
        <w:rPr>
          <w:rFonts w:ascii="Times New Roman" w:hAnsi="Times New Roman" w:cs="Times New Roman"/>
          <w:szCs w:val="24"/>
        </w:rPr>
        <w:t xml:space="preserve">, </w:t>
      </w:r>
      <w:r w:rsidRPr="0060663B">
        <w:rPr>
          <w:rFonts w:ascii="Times New Roman" w:hAnsi="Times New Roman" w:cs="Times New Roman"/>
          <w:szCs w:val="24"/>
        </w:rPr>
        <w:t>никчемности</w:t>
      </w:r>
      <w:r w:rsidRPr="0060663B">
        <w:rPr>
          <w:rFonts w:ascii="Times New Roman" w:hAnsi="Times New Roman" w:cs="Times New Roman"/>
          <w:szCs w:val="24"/>
        </w:rPr>
        <w:t xml:space="preserve">.   </w:t>
      </w:r>
    </w:p>
    <w:p w:rsidR="00DA45E4" w:rsidRPr="0060663B" w:rsidRDefault="00CF2303" w:rsidP="0060663B">
      <w:pPr>
        <w:numPr>
          <w:ilvl w:val="1"/>
          <w:numId w:val="3"/>
        </w:numPr>
        <w:spacing w:after="0" w:line="240" w:lineRule="auto"/>
        <w:ind w:right="52" w:hanging="360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>Телесное недомогание</w:t>
      </w:r>
      <w:r w:rsidRPr="0060663B">
        <w:rPr>
          <w:rFonts w:ascii="Times New Roman" w:hAnsi="Times New Roman" w:cs="Times New Roman"/>
          <w:szCs w:val="24"/>
        </w:rPr>
        <w:t xml:space="preserve">: головная боль, проблемы с желудком.  </w:t>
      </w:r>
    </w:p>
    <w:p w:rsidR="00DA45E4" w:rsidRPr="0060663B" w:rsidRDefault="00CF2303" w:rsidP="0060663B">
      <w:pPr>
        <w:numPr>
          <w:ilvl w:val="1"/>
          <w:numId w:val="3"/>
        </w:numPr>
        <w:spacing w:after="0" w:line="240" w:lineRule="auto"/>
        <w:ind w:right="52" w:hanging="360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Возможным проявлением депрессии может быть </w:t>
      </w:r>
      <w:r w:rsidRPr="0060663B">
        <w:rPr>
          <w:rFonts w:ascii="Times New Roman" w:hAnsi="Times New Roman" w:cs="Times New Roman"/>
          <w:szCs w:val="24"/>
        </w:rPr>
        <w:t>отклонение от общепринятых</w:t>
      </w:r>
      <w:r w:rsidRPr="0060663B">
        <w:rPr>
          <w:rFonts w:ascii="Times New Roman" w:hAnsi="Times New Roman" w:cs="Times New Roman"/>
          <w:szCs w:val="24"/>
        </w:rPr>
        <w:t xml:space="preserve"> норм поведения</w:t>
      </w:r>
      <w:r w:rsidRPr="0060663B">
        <w:rPr>
          <w:rFonts w:ascii="Times New Roman" w:hAnsi="Times New Roman" w:cs="Times New Roman"/>
          <w:szCs w:val="24"/>
        </w:rPr>
        <w:t xml:space="preserve">: показная бравада, грубость, агрессия, </w:t>
      </w:r>
    </w:p>
    <w:p w:rsidR="00DA45E4" w:rsidRPr="0060663B" w:rsidRDefault="00CF2303" w:rsidP="0060663B">
      <w:pPr>
        <w:spacing w:after="0" w:line="240" w:lineRule="auto"/>
        <w:ind w:left="754" w:right="52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демонстративные уходы из дома, употребление ПАВ.   </w:t>
      </w:r>
    </w:p>
    <w:p w:rsidR="00DA45E4" w:rsidRPr="0060663B" w:rsidRDefault="00CF2303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  </w:t>
      </w:r>
      <w:r w:rsidRPr="0060663B">
        <w:rPr>
          <w:rFonts w:ascii="Times New Roman" w:hAnsi="Times New Roman" w:cs="Times New Roman"/>
          <w:szCs w:val="24"/>
        </w:rPr>
        <w:t xml:space="preserve">  </w:t>
      </w:r>
    </w:p>
    <w:p w:rsidR="00DA45E4" w:rsidRPr="0060663B" w:rsidRDefault="00CF2303" w:rsidP="0060663B">
      <w:pPr>
        <w:spacing w:after="0" w:line="240" w:lineRule="auto"/>
        <w:ind w:left="26" w:right="52" w:firstLine="566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>Если кризисная ситуация вызывает у ребёнка сильные переживания, он может задуматься о причинении себе вреда как способе решения проблемы (даже</w:t>
      </w:r>
      <w:r w:rsidRPr="0060663B">
        <w:rPr>
          <w:rFonts w:ascii="Times New Roman" w:hAnsi="Times New Roman" w:cs="Times New Roman"/>
          <w:szCs w:val="24"/>
        </w:rPr>
        <w:t xml:space="preserve"> если раньше говорил, что самоубийство могут совершить только дураки). В последние годы проблема подростковых суицидов стоит довольно остро: по данным ВОЗ, Россия занимает одно из первых мест по количеству детских и подростковых суицидов в Европе.   </w:t>
      </w:r>
    </w:p>
    <w:p w:rsidR="00DA45E4" w:rsidRPr="0060663B" w:rsidRDefault="00CF2303" w:rsidP="0060663B">
      <w:pPr>
        <w:spacing w:after="0" w:line="240" w:lineRule="auto"/>
        <w:ind w:left="26" w:right="52" w:firstLine="566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>Суици</w:t>
      </w:r>
      <w:r w:rsidRPr="0060663B">
        <w:rPr>
          <w:rFonts w:ascii="Times New Roman" w:hAnsi="Times New Roman" w:cs="Times New Roman"/>
          <w:szCs w:val="24"/>
        </w:rPr>
        <w:t xml:space="preserve">дальное поведение подростков может иметь неожиданный, импульсивный характер, а может развиваться постепенно. Насторожить взрослого могут следующие признаки в психологическом состоянии и поведении ребёнка (подробнее см. у О.В. </w:t>
      </w:r>
      <w:proofErr w:type="spellStart"/>
      <w:r w:rsidRPr="0060663B">
        <w:rPr>
          <w:rFonts w:ascii="Times New Roman" w:hAnsi="Times New Roman" w:cs="Times New Roman"/>
          <w:szCs w:val="24"/>
        </w:rPr>
        <w:lastRenderedPageBreak/>
        <w:t>Вихристюк</w:t>
      </w:r>
      <w:proofErr w:type="spellEnd"/>
      <w:r w:rsidRPr="0060663B">
        <w:rPr>
          <w:rFonts w:ascii="Times New Roman" w:hAnsi="Times New Roman" w:cs="Times New Roman"/>
          <w:szCs w:val="24"/>
        </w:rPr>
        <w:t xml:space="preserve"> «Что нужно знать род</w:t>
      </w:r>
      <w:r w:rsidRPr="0060663B">
        <w:rPr>
          <w:rFonts w:ascii="Times New Roman" w:hAnsi="Times New Roman" w:cs="Times New Roman"/>
          <w:szCs w:val="24"/>
        </w:rPr>
        <w:t xml:space="preserve">ителям о подростковых суицидах» и Е.М. </w:t>
      </w:r>
      <w:proofErr w:type="spellStart"/>
      <w:r w:rsidRPr="0060663B">
        <w:rPr>
          <w:rFonts w:ascii="Times New Roman" w:hAnsi="Times New Roman" w:cs="Times New Roman"/>
          <w:szCs w:val="24"/>
        </w:rPr>
        <w:t>Вроно</w:t>
      </w:r>
      <w:proofErr w:type="spellEnd"/>
      <w:r w:rsidRPr="0060663B">
        <w:rPr>
          <w:rFonts w:ascii="Times New Roman" w:hAnsi="Times New Roman" w:cs="Times New Roman"/>
          <w:szCs w:val="24"/>
        </w:rPr>
        <w:t xml:space="preserve"> «Предотвращение самоубийства подростков»).  </w:t>
      </w:r>
    </w:p>
    <w:p w:rsidR="00DA45E4" w:rsidRPr="0060663B" w:rsidRDefault="00CF2303" w:rsidP="0060663B">
      <w:pPr>
        <w:spacing w:after="0" w:line="240" w:lineRule="auto"/>
        <w:ind w:left="598" w:right="0" w:firstLine="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  </w:t>
      </w:r>
    </w:p>
    <w:p w:rsidR="00DA45E4" w:rsidRPr="0060663B" w:rsidRDefault="00CF2303" w:rsidP="0060663B">
      <w:pPr>
        <w:spacing w:after="0" w:line="240" w:lineRule="auto"/>
        <w:ind w:left="598" w:right="0" w:firstLine="0"/>
        <w:jc w:val="center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>Вопросы родителю для прояснения состояния ребёнка</w:t>
      </w:r>
    </w:p>
    <w:p w:rsidR="00DA45E4" w:rsidRPr="0060663B" w:rsidRDefault="00CF2303" w:rsidP="0060663B">
      <w:pPr>
        <w:spacing w:after="0" w:line="240" w:lineRule="auto"/>
        <w:ind w:left="172" w:right="0" w:firstLine="0"/>
        <w:jc w:val="center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  </w:t>
      </w:r>
    </w:p>
    <w:tbl>
      <w:tblPr>
        <w:tblStyle w:val="TableGrid"/>
        <w:tblW w:w="9468" w:type="dxa"/>
        <w:tblInd w:w="-72" w:type="dxa"/>
        <w:tblCellMar>
          <w:top w:w="107" w:type="dxa"/>
          <w:left w:w="9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51"/>
        <w:gridCol w:w="1417"/>
      </w:tblGrid>
      <w:tr w:rsidR="00DA45E4" w:rsidRPr="0060663B">
        <w:trPr>
          <w:trHeight w:val="324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E4" w:rsidRPr="0060663B" w:rsidRDefault="00CF2303" w:rsidP="0060663B">
            <w:pPr>
              <w:spacing w:after="0" w:line="240" w:lineRule="auto"/>
              <w:ind w:left="0" w:right="10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0663B">
              <w:rPr>
                <w:rFonts w:ascii="Times New Roman" w:hAnsi="Times New Roman" w:cs="Times New Roman"/>
                <w:szCs w:val="24"/>
              </w:rPr>
              <w:t xml:space="preserve">Признаки возможного наличия суицидальных мыслей у подростка </w:t>
            </w:r>
            <w:r w:rsidRPr="0060663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E4" w:rsidRPr="0060663B" w:rsidRDefault="00CF2303" w:rsidP="0060663B">
            <w:pPr>
              <w:spacing w:after="0" w:line="240" w:lineRule="auto"/>
              <w:ind w:left="0" w:right="9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0663B">
              <w:rPr>
                <w:rFonts w:ascii="Times New Roman" w:hAnsi="Times New Roman" w:cs="Times New Roman"/>
                <w:szCs w:val="24"/>
              </w:rPr>
              <w:t xml:space="preserve">Да/Нет </w:t>
            </w:r>
            <w:r w:rsidRPr="0060663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DA45E4" w:rsidRPr="0060663B" w:rsidTr="0060663B">
        <w:trPr>
          <w:trHeight w:val="288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E4" w:rsidRPr="0060663B" w:rsidRDefault="00CF2303" w:rsidP="0060663B">
            <w:pPr>
              <w:spacing w:after="0" w:line="240" w:lineRule="auto"/>
              <w:ind w:left="0" w:right="93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0663B">
              <w:rPr>
                <w:rFonts w:ascii="Times New Roman" w:hAnsi="Times New Roman" w:cs="Times New Roman"/>
                <w:szCs w:val="24"/>
              </w:rPr>
              <w:t xml:space="preserve">I. Эмоции  </w:t>
            </w:r>
          </w:p>
        </w:tc>
      </w:tr>
      <w:tr w:rsidR="00DA45E4" w:rsidRPr="0060663B" w:rsidTr="0060663B">
        <w:trPr>
          <w:trHeight w:val="508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E4" w:rsidRPr="0060663B" w:rsidRDefault="00CF2303" w:rsidP="0060663B">
            <w:pPr>
              <w:spacing w:after="0" w:line="240" w:lineRule="auto"/>
              <w:ind w:left="0" w:right="-16" w:firstLine="17"/>
              <w:rPr>
                <w:rFonts w:ascii="Times New Roman" w:hAnsi="Times New Roman" w:cs="Times New Roman"/>
                <w:szCs w:val="24"/>
              </w:rPr>
            </w:pPr>
            <w:r w:rsidRPr="0060663B">
              <w:rPr>
                <w:rFonts w:ascii="Times New Roman" w:hAnsi="Times New Roman" w:cs="Times New Roman"/>
                <w:szCs w:val="24"/>
              </w:rPr>
              <w:t xml:space="preserve">У ребёнка большую часть времени устойчиво </w:t>
            </w:r>
            <w:r w:rsidRPr="0060663B">
              <w:rPr>
                <w:rFonts w:ascii="Times New Roman" w:hAnsi="Times New Roman" w:cs="Times New Roman"/>
                <w:szCs w:val="24"/>
              </w:rPr>
              <w:t xml:space="preserve">сниженный фон настроения </w:t>
            </w:r>
            <w:r w:rsidRPr="0060663B">
              <w:rPr>
                <w:rFonts w:ascii="Times New Roman" w:hAnsi="Times New Roman" w:cs="Times New Roman"/>
                <w:szCs w:val="24"/>
              </w:rPr>
              <w:t xml:space="preserve">от подавленности до </w:t>
            </w:r>
            <w:proofErr w:type="gramStart"/>
            <w:r w:rsidRPr="0060663B">
              <w:rPr>
                <w:rFonts w:ascii="Times New Roman" w:hAnsi="Times New Roman" w:cs="Times New Roman"/>
                <w:szCs w:val="24"/>
              </w:rPr>
              <w:t xml:space="preserve">раздражения.   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E4" w:rsidRPr="0060663B" w:rsidRDefault="00CF2303" w:rsidP="0060663B">
            <w:pPr>
              <w:spacing w:after="0" w:line="240" w:lineRule="auto"/>
              <w:ind w:left="15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60663B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</w:tr>
      <w:tr w:rsidR="00DA45E4" w:rsidRPr="0060663B" w:rsidTr="0060663B">
        <w:trPr>
          <w:trHeight w:val="831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E4" w:rsidRPr="0060663B" w:rsidRDefault="00CF2303" w:rsidP="0060663B">
            <w:pPr>
              <w:spacing w:after="0" w:line="240" w:lineRule="auto"/>
              <w:ind w:left="17" w:right="114" w:firstLine="0"/>
              <w:rPr>
                <w:rFonts w:ascii="Times New Roman" w:hAnsi="Times New Roman" w:cs="Times New Roman"/>
                <w:szCs w:val="24"/>
              </w:rPr>
            </w:pPr>
            <w:r w:rsidRPr="0060663B">
              <w:rPr>
                <w:rFonts w:ascii="Times New Roman" w:hAnsi="Times New Roman" w:cs="Times New Roman"/>
                <w:szCs w:val="24"/>
              </w:rPr>
              <w:t xml:space="preserve">Вы наблюдаете у ребёнка высокий уровень тревоги. Насторожить родителей должны постоянное </w:t>
            </w:r>
            <w:r w:rsidRPr="0060663B">
              <w:rPr>
                <w:rFonts w:ascii="Times New Roman" w:hAnsi="Times New Roman" w:cs="Times New Roman"/>
                <w:szCs w:val="24"/>
              </w:rPr>
              <w:t xml:space="preserve">беспокойство </w:t>
            </w:r>
            <w:r w:rsidRPr="0060663B">
              <w:rPr>
                <w:rFonts w:ascii="Times New Roman" w:hAnsi="Times New Roman" w:cs="Times New Roman"/>
                <w:szCs w:val="24"/>
              </w:rPr>
              <w:t xml:space="preserve">ребенка, его повышенная тревожность, возможный интенсивный страх, ожидание </w:t>
            </w:r>
            <w:proofErr w:type="gramStart"/>
            <w:r w:rsidRPr="0060663B">
              <w:rPr>
                <w:rFonts w:ascii="Times New Roman" w:hAnsi="Times New Roman" w:cs="Times New Roman"/>
                <w:szCs w:val="24"/>
              </w:rPr>
              <w:t xml:space="preserve">беды.   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E4" w:rsidRPr="0060663B" w:rsidRDefault="00CF2303" w:rsidP="0060663B">
            <w:pPr>
              <w:spacing w:after="0" w:line="240" w:lineRule="auto"/>
              <w:ind w:left="15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60663B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</w:tr>
      <w:tr w:rsidR="00DA45E4" w:rsidRPr="0060663B">
        <w:trPr>
          <w:trHeight w:val="377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E4" w:rsidRPr="0060663B" w:rsidRDefault="00CF2303" w:rsidP="0060663B">
            <w:pPr>
              <w:spacing w:after="0" w:line="240" w:lineRule="auto"/>
              <w:ind w:left="0" w:right="103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0663B">
              <w:rPr>
                <w:rFonts w:ascii="Times New Roman" w:hAnsi="Times New Roman" w:cs="Times New Roman"/>
                <w:szCs w:val="24"/>
              </w:rPr>
              <w:t xml:space="preserve">II. Переживания  </w:t>
            </w:r>
          </w:p>
        </w:tc>
      </w:tr>
      <w:tr w:rsidR="00DA45E4" w:rsidRPr="0060663B" w:rsidTr="0060663B">
        <w:trPr>
          <w:trHeight w:val="891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E4" w:rsidRPr="0060663B" w:rsidRDefault="00CF2303" w:rsidP="0060663B">
            <w:pPr>
              <w:spacing w:after="0" w:line="240" w:lineRule="auto"/>
              <w:ind w:left="17" w:right="108" w:firstLine="0"/>
              <w:rPr>
                <w:rFonts w:ascii="Times New Roman" w:hAnsi="Times New Roman" w:cs="Times New Roman"/>
                <w:szCs w:val="24"/>
              </w:rPr>
            </w:pPr>
            <w:r w:rsidRPr="0060663B">
              <w:rPr>
                <w:rFonts w:ascii="Times New Roman" w:hAnsi="Times New Roman" w:cs="Times New Roman"/>
                <w:szCs w:val="24"/>
              </w:rPr>
              <w:t xml:space="preserve">Переживания </w:t>
            </w:r>
            <w:proofErr w:type="spellStart"/>
            <w:r w:rsidRPr="0060663B">
              <w:rPr>
                <w:rFonts w:ascii="Times New Roman" w:hAnsi="Times New Roman" w:cs="Times New Roman"/>
                <w:szCs w:val="24"/>
              </w:rPr>
              <w:t>брошенности</w:t>
            </w:r>
            <w:proofErr w:type="spellEnd"/>
            <w:r w:rsidRPr="0060663B">
              <w:rPr>
                <w:rFonts w:ascii="Times New Roman" w:hAnsi="Times New Roman" w:cs="Times New Roman"/>
                <w:szCs w:val="24"/>
              </w:rPr>
              <w:t xml:space="preserve">, ненужности, </w:t>
            </w:r>
            <w:r w:rsidRPr="0060663B">
              <w:rPr>
                <w:rFonts w:ascii="Times New Roman" w:hAnsi="Times New Roman" w:cs="Times New Roman"/>
                <w:szCs w:val="24"/>
              </w:rPr>
              <w:t xml:space="preserve">одиночества </w:t>
            </w:r>
            <w:r w:rsidRPr="0060663B">
              <w:rPr>
                <w:rFonts w:ascii="Times New Roman" w:hAnsi="Times New Roman" w:cs="Times New Roman"/>
                <w:szCs w:val="24"/>
              </w:rPr>
              <w:t>(например, ребёнок говорит: «Всем было бы лучше, если бы меня не было. Я всем приношу только вред»</w:t>
            </w:r>
            <w:proofErr w:type="gramStart"/>
            <w:r w:rsidRPr="0060663B">
              <w:rPr>
                <w:rFonts w:ascii="Times New Roman" w:hAnsi="Times New Roman" w:cs="Times New Roman"/>
                <w:szCs w:val="24"/>
              </w:rPr>
              <w:t xml:space="preserve">).  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E4" w:rsidRPr="0060663B" w:rsidRDefault="00CF2303" w:rsidP="0060663B">
            <w:pPr>
              <w:spacing w:after="0" w:line="240" w:lineRule="auto"/>
              <w:ind w:left="15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60663B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</w:tr>
      <w:tr w:rsidR="00DA45E4" w:rsidRPr="0060663B" w:rsidTr="0060663B">
        <w:trPr>
          <w:trHeight w:val="594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E4" w:rsidRPr="0060663B" w:rsidRDefault="00CF2303" w:rsidP="0060663B">
            <w:pPr>
              <w:spacing w:after="0" w:line="240" w:lineRule="auto"/>
              <w:ind w:left="17" w:right="112" w:hanging="17"/>
              <w:rPr>
                <w:rFonts w:ascii="Times New Roman" w:hAnsi="Times New Roman" w:cs="Times New Roman"/>
                <w:szCs w:val="24"/>
              </w:rPr>
            </w:pPr>
            <w:r w:rsidRPr="0060663B">
              <w:rPr>
                <w:rFonts w:ascii="Times New Roman" w:hAnsi="Times New Roman" w:cs="Times New Roman"/>
                <w:szCs w:val="24"/>
              </w:rPr>
              <w:t>Чувство вины</w:t>
            </w:r>
            <w:r w:rsidRPr="0060663B">
              <w:rPr>
                <w:rFonts w:ascii="Times New Roman" w:hAnsi="Times New Roman" w:cs="Times New Roman"/>
                <w:szCs w:val="24"/>
              </w:rPr>
              <w:t xml:space="preserve">. Подросток допускает самоуничижительные высказывания, «копается» в себе, обвиняет себя в неудачах, неприятностях, </w:t>
            </w:r>
            <w:proofErr w:type="gramStart"/>
            <w:r w:rsidRPr="0060663B">
              <w:rPr>
                <w:rFonts w:ascii="Times New Roman" w:hAnsi="Times New Roman" w:cs="Times New Roman"/>
                <w:szCs w:val="24"/>
              </w:rPr>
              <w:t xml:space="preserve">проблемах.  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E4" w:rsidRPr="0060663B" w:rsidRDefault="00CF2303" w:rsidP="0060663B">
            <w:pPr>
              <w:spacing w:after="0" w:line="240" w:lineRule="auto"/>
              <w:ind w:left="15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60663B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</w:tr>
      <w:tr w:rsidR="00DA45E4" w:rsidRPr="0060663B" w:rsidTr="0060663B">
        <w:trPr>
          <w:trHeight w:val="589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E4" w:rsidRPr="0060663B" w:rsidRDefault="00CF2303" w:rsidP="0060663B">
            <w:pPr>
              <w:spacing w:after="0" w:line="240" w:lineRule="auto"/>
              <w:ind w:left="17" w:right="0" w:firstLine="0"/>
              <w:rPr>
                <w:rFonts w:ascii="Times New Roman" w:hAnsi="Times New Roman" w:cs="Times New Roman"/>
                <w:szCs w:val="24"/>
              </w:rPr>
            </w:pPr>
            <w:r w:rsidRPr="0060663B">
              <w:rPr>
                <w:rFonts w:ascii="Times New Roman" w:hAnsi="Times New Roman" w:cs="Times New Roman"/>
                <w:szCs w:val="24"/>
              </w:rPr>
              <w:t xml:space="preserve">Высказывается негативно о своей личности, окружающем мире и будущем: </w:t>
            </w:r>
            <w:r w:rsidRPr="0060663B">
              <w:rPr>
                <w:rFonts w:ascii="Times New Roman" w:hAnsi="Times New Roman" w:cs="Times New Roman"/>
                <w:szCs w:val="24"/>
              </w:rPr>
              <w:t xml:space="preserve">потеря перспективы </w:t>
            </w:r>
            <w:proofErr w:type="gramStart"/>
            <w:r w:rsidRPr="0060663B">
              <w:rPr>
                <w:rFonts w:ascii="Times New Roman" w:hAnsi="Times New Roman" w:cs="Times New Roman"/>
                <w:szCs w:val="24"/>
              </w:rPr>
              <w:t>будущего</w:t>
            </w:r>
            <w:r w:rsidRPr="0060663B">
              <w:rPr>
                <w:rFonts w:ascii="Times New Roman" w:hAnsi="Times New Roman" w:cs="Times New Roman"/>
                <w:szCs w:val="24"/>
              </w:rPr>
              <w:t xml:space="preserve">.  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E4" w:rsidRPr="0060663B" w:rsidRDefault="00CF2303" w:rsidP="0060663B">
            <w:pPr>
              <w:spacing w:after="0" w:line="240" w:lineRule="auto"/>
              <w:ind w:left="15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60663B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</w:tr>
      <w:tr w:rsidR="00DA45E4" w:rsidRPr="0060663B" w:rsidTr="0060663B">
        <w:trPr>
          <w:trHeight w:val="868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E4" w:rsidRPr="0060663B" w:rsidRDefault="00CF2303" w:rsidP="0060663B">
            <w:pPr>
              <w:spacing w:after="0" w:line="240" w:lineRule="auto"/>
              <w:ind w:left="17" w:right="48" w:firstLine="0"/>
              <w:rPr>
                <w:rFonts w:ascii="Times New Roman" w:hAnsi="Times New Roman" w:cs="Times New Roman"/>
                <w:szCs w:val="24"/>
              </w:rPr>
            </w:pPr>
            <w:r w:rsidRPr="0060663B">
              <w:rPr>
                <w:rFonts w:ascii="Times New Roman" w:hAnsi="Times New Roman" w:cs="Times New Roman"/>
                <w:szCs w:val="24"/>
              </w:rPr>
              <w:t xml:space="preserve">Подросток заводит разговоры о бессмысленности жизни, о смерти. Задаёт вопросы родителям «А как бы вы жили, если бы я </w:t>
            </w:r>
            <w:proofErr w:type="gramStart"/>
            <w:r w:rsidRPr="0060663B">
              <w:rPr>
                <w:rFonts w:ascii="Times New Roman" w:hAnsi="Times New Roman" w:cs="Times New Roman"/>
                <w:szCs w:val="24"/>
              </w:rPr>
              <w:t xml:space="preserve">не  </w:t>
            </w:r>
            <w:r w:rsidRPr="0060663B">
              <w:rPr>
                <w:rFonts w:ascii="Times New Roman" w:hAnsi="Times New Roman" w:cs="Times New Roman"/>
                <w:szCs w:val="24"/>
              </w:rPr>
              <w:t>родился</w:t>
            </w:r>
            <w:proofErr w:type="gramEnd"/>
            <w:r w:rsidRPr="0060663B">
              <w:rPr>
                <w:rFonts w:ascii="Times New Roman" w:hAnsi="Times New Roman" w:cs="Times New Roman"/>
                <w:szCs w:val="24"/>
              </w:rPr>
              <w:t xml:space="preserve">?», «А как вы будете жить, если меня не будет?»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E4" w:rsidRPr="0060663B" w:rsidRDefault="00CF2303" w:rsidP="0060663B">
            <w:pPr>
              <w:spacing w:after="0" w:line="240" w:lineRule="auto"/>
              <w:ind w:left="15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60663B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</w:tr>
      <w:tr w:rsidR="00DA45E4" w:rsidRPr="0060663B">
        <w:trPr>
          <w:trHeight w:val="377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E4" w:rsidRPr="0060663B" w:rsidRDefault="00CF2303" w:rsidP="0060663B">
            <w:pPr>
              <w:spacing w:after="0" w:line="240" w:lineRule="auto"/>
              <w:ind w:left="0" w:right="9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0663B">
              <w:rPr>
                <w:rFonts w:ascii="Times New Roman" w:hAnsi="Times New Roman" w:cs="Times New Roman"/>
                <w:szCs w:val="24"/>
              </w:rPr>
              <w:t xml:space="preserve">III. Ощущения в теле  </w:t>
            </w:r>
          </w:p>
        </w:tc>
      </w:tr>
      <w:tr w:rsidR="00DA45E4" w:rsidRPr="0060663B" w:rsidTr="0060663B">
        <w:trPr>
          <w:trHeight w:val="819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E4" w:rsidRPr="0060663B" w:rsidRDefault="00CF2303" w:rsidP="0060663B">
            <w:pPr>
              <w:spacing w:after="0" w:line="240" w:lineRule="auto"/>
              <w:ind w:left="17" w:right="109" w:firstLine="0"/>
              <w:rPr>
                <w:rFonts w:ascii="Times New Roman" w:hAnsi="Times New Roman" w:cs="Times New Roman"/>
                <w:szCs w:val="24"/>
              </w:rPr>
            </w:pPr>
            <w:r w:rsidRPr="0060663B">
              <w:rPr>
                <w:rFonts w:ascii="Times New Roman" w:hAnsi="Times New Roman" w:cs="Times New Roman"/>
                <w:szCs w:val="24"/>
              </w:rPr>
              <w:t xml:space="preserve">«Душевная боль». Чувство тяжести за грудиной – «душа болит». Она приносит реальные физические страдания, чаще наблюдается при подавленности, </w:t>
            </w:r>
            <w:proofErr w:type="gramStart"/>
            <w:r w:rsidRPr="0060663B">
              <w:rPr>
                <w:rFonts w:ascii="Times New Roman" w:hAnsi="Times New Roman" w:cs="Times New Roman"/>
                <w:szCs w:val="24"/>
              </w:rPr>
              <w:t xml:space="preserve">отчаянии.  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E4" w:rsidRPr="0060663B" w:rsidRDefault="00CF2303" w:rsidP="0060663B">
            <w:pPr>
              <w:spacing w:after="0" w:line="240" w:lineRule="auto"/>
              <w:ind w:left="15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60663B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</w:tr>
      <w:tr w:rsidR="00DA45E4" w:rsidRPr="0060663B" w:rsidTr="0060663B">
        <w:trPr>
          <w:trHeight w:val="294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E4" w:rsidRPr="0060663B" w:rsidRDefault="00CF2303" w:rsidP="0060663B">
            <w:pPr>
              <w:spacing w:after="0" w:line="240" w:lineRule="auto"/>
              <w:ind w:left="0" w:right="10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0663B">
              <w:rPr>
                <w:rFonts w:ascii="Times New Roman" w:hAnsi="Times New Roman" w:cs="Times New Roman"/>
                <w:szCs w:val="24"/>
              </w:rPr>
              <w:t>IV. Поведение</w:t>
            </w:r>
            <w:r w:rsidRPr="0060663B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</w:tr>
      <w:tr w:rsidR="00DA45E4" w:rsidRPr="0060663B" w:rsidTr="0060663B">
        <w:trPr>
          <w:trHeight w:val="866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E4" w:rsidRPr="0060663B" w:rsidRDefault="00CF2303" w:rsidP="0060663B">
            <w:pPr>
              <w:spacing w:after="0" w:line="240" w:lineRule="auto"/>
              <w:ind w:left="17" w:right="118" w:firstLine="0"/>
              <w:rPr>
                <w:rFonts w:ascii="Times New Roman" w:hAnsi="Times New Roman" w:cs="Times New Roman"/>
                <w:szCs w:val="24"/>
              </w:rPr>
            </w:pPr>
            <w:r w:rsidRPr="0060663B">
              <w:rPr>
                <w:rFonts w:ascii="Times New Roman" w:hAnsi="Times New Roman" w:cs="Times New Roman"/>
                <w:szCs w:val="24"/>
              </w:rPr>
              <w:t xml:space="preserve">Поисковые запросы в интернете и публикации на страницах в </w:t>
            </w:r>
            <w:proofErr w:type="spellStart"/>
            <w:r w:rsidRPr="0060663B">
              <w:rPr>
                <w:rFonts w:ascii="Times New Roman" w:hAnsi="Times New Roman" w:cs="Times New Roman"/>
                <w:szCs w:val="24"/>
              </w:rPr>
              <w:t>соцсетях</w:t>
            </w:r>
            <w:proofErr w:type="spellEnd"/>
            <w:r w:rsidRPr="0060663B">
              <w:rPr>
                <w:rFonts w:ascii="Times New Roman" w:hAnsi="Times New Roman" w:cs="Times New Roman"/>
                <w:szCs w:val="24"/>
              </w:rPr>
              <w:t xml:space="preserve"> на тему смерти, суицида, </w:t>
            </w:r>
            <w:proofErr w:type="spellStart"/>
            <w:r w:rsidRPr="0060663B">
              <w:rPr>
                <w:rFonts w:ascii="Times New Roman" w:hAnsi="Times New Roman" w:cs="Times New Roman"/>
                <w:szCs w:val="24"/>
              </w:rPr>
              <w:t>брошенности</w:t>
            </w:r>
            <w:proofErr w:type="spellEnd"/>
            <w:r w:rsidRPr="0060663B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60663B">
              <w:rPr>
                <w:rFonts w:ascii="Times New Roman" w:hAnsi="Times New Roman" w:cs="Times New Roman"/>
                <w:szCs w:val="24"/>
              </w:rPr>
              <w:t>непонятости</w:t>
            </w:r>
            <w:proofErr w:type="spellEnd"/>
            <w:r w:rsidRPr="0060663B">
              <w:rPr>
                <w:rFonts w:ascii="Times New Roman" w:hAnsi="Times New Roman" w:cs="Times New Roman"/>
                <w:szCs w:val="24"/>
              </w:rPr>
              <w:t xml:space="preserve"> указывают на то, что мысли о причинении себе вреда могут занимать ум </w:t>
            </w:r>
            <w:proofErr w:type="gramStart"/>
            <w:r w:rsidRPr="0060663B">
              <w:rPr>
                <w:rFonts w:ascii="Times New Roman" w:hAnsi="Times New Roman" w:cs="Times New Roman"/>
                <w:szCs w:val="24"/>
              </w:rPr>
              <w:t xml:space="preserve">ребенка.  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E4" w:rsidRPr="0060663B" w:rsidRDefault="00CF2303" w:rsidP="0060663B">
            <w:pPr>
              <w:spacing w:after="0" w:line="240" w:lineRule="auto"/>
              <w:ind w:left="15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60663B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</w:tr>
      <w:tr w:rsidR="00DA45E4" w:rsidRPr="0060663B" w:rsidTr="0060663B">
        <w:trPr>
          <w:trHeight w:val="1462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E4" w:rsidRPr="0060663B" w:rsidRDefault="00CF2303" w:rsidP="0060663B">
            <w:pPr>
              <w:spacing w:after="0" w:line="240" w:lineRule="auto"/>
              <w:ind w:left="17" w:right="111" w:firstLine="0"/>
              <w:rPr>
                <w:rFonts w:ascii="Times New Roman" w:hAnsi="Times New Roman" w:cs="Times New Roman"/>
                <w:szCs w:val="24"/>
              </w:rPr>
            </w:pPr>
            <w:r w:rsidRPr="0060663B">
              <w:rPr>
                <w:rFonts w:ascii="Times New Roman" w:hAnsi="Times New Roman" w:cs="Times New Roman"/>
                <w:szCs w:val="24"/>
              </w:rPr>
              <w:t xml:space="preserve">Демонстрирует необычное, нехарактерное для данного ребенка поведение (более безрассудное, импульсивное, агрессивное; несвойственное стремление к уединению, снижение социальной активности у общительных детей, и наоборот, возбужденное поведение и повышенная </w:t>
            </w:r>
            <w:r w:rsidRPr="0060663B">
              <w:rPr>
                <w:rFonts w:ascii="Times New Roman" w:hAnsi="Times New Roman" w:cs="Times New Roman"/>
                <w:szCs w:val="24"/>
              </w:rPr>
              <w:t>общительность у малообщительных и молчаливых</w:t>
            </w:r>
            <w:proofErr w:type="gramStart"/>
            <w:r w:rsidRPr="0060663B">
              <w:rPr>
                <w:rFonts w:ascii="Times New Roman" w:hAnsi="Times New Roman" w:cs="Times New Roman"/>
                <w:szCs w:val="24"/>
              </w:rPr>
              <w:t xml:space="preserve">).  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E4" w:rsidRPr="0060663B" w:rsidRDefault="00CF2303" w:rsidP="0060663B">
            <w:pPr>
              <w:spacing w:after="0" w:line="240" w:lineRule="auto"/>
              <w:ind w:left="15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60663B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</w:tr>
      <w:tr w:rsidR="00DA45E4" w:rsidRPr="0060663B" w:rsidTr="0060663B">
        <w:trPr>
          <w:trHeight w:val="577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E4" w:rsidRPr="0060663B" w:rsidRDefault="00CF2303" w:rsidP="0060663B">
            <w:pPr>
              <w:spacing w:after="0" w:line="240" w:lineRule="auto"/>
              <w:ind w:left="17" w:right="114" w:firstLine="0"/>
              <w:rPr>
                <w:rFonts w:ascii="Times New Roman" w:hAnsi="Times New Roman" w:cs="Times New Roman"/>
                <w:szCs w:val="24"/>
              </w:rPr>
            </w:pPr>
            <w:r w:rsidRPr="0060663B">
              <w:rPr>
                <w:rFonts w:ascii="Times New Roman" w:hAnsi="Times New Roman" w:cs="Times New Roman"/>
                <w:szCs w:val="24"/>
              </w:rPr>
              <w:t>Подросток символически прощается со своим окружением – просит у всех прощения, раздаривает вещи, особенно субъективно значимые для него.</w:t>
            </w:r>
            <w:r w:rsidRPr="0060663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E4" w:rsidRPr="0060663B" w:rsidRDefault="00CF2303" w:rsidP="0060663B">
            <w:pPr>
              <w:spacing w:after="0" w:line="240" w:lineRule="auto"/>
              <w:ind w:left="15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60663B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</w:tr>
    </w:tbl>
    <w:p w:rsidR="00DA45E4" w:rsidRPr="0060663B" w:rsidRDefault="00CF2303" w:rsidP="0060663B">
      <w:pPr>
        <w:spacing w:after="0" w:line="240" w:lineRule="auto"/>
        <w:ind w:left="14" w:right="0" w:firstLine="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 </w:t>
      </w:r>
      <w:r w:rsidRPr="0060663B">
        <w:rPr>
          <w:rFonts w:ascii="Times New Roman" w:hAnsi="Times New Roman" w:cs="Times New Roman"/>
          <w:szCs w:val="24"/>
        </w:rPr>
        <w:t xml:space="preserve"> </w:t>
      </w:r>
      <w:r w:rsidRPr="0060663B">
        <w:rPr>
          <w:rFonts w:ascii="Times New Roman" w:hAnsi="Times New Roman" w:cs="Times New Roman"/>
          <w:szCs w:val="24"/>
        </w:rPr>
        <w:t xml:space="preserve"> </w:t>
      </w:r>
    </w:p>
    <w:p w:rsidR="00DA45E4" w:rsidRPr="0060663B" w:rsidRDefault="00CF2303" w:rsidP="0060663B">
      <w:pPr>
        <w:spacing w:after="0" w:line="240" w:lineRule="auto"/>
        <w:ind w:left="28" w:right="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Интерпретация: </w:t>
      </w:r>
      <w:r w:rsidRPr="0060663B">
        <w:rPr>
          <w:rFonts w:ascii="Times New Roman" w:hAnsi="Times New Roman" w:cs="Times New Roman"/>
          <w:szCs w:val="24"/>
        </w:rPr>
        <w:t xml:space="preserve"> </w:t>
      </w:r>
    </w:p>
    <w:p w:rsidR="00DA45E4" w:rsidRPr="0060663B" w:rsidRDefault="00CF2303" w:rsidP="0060663B">
      <w:pPr>
        <w:spacing w:after="0" w:line="240" w:lineRule="auto"/>
        <w:ind w:left="14" w:right="0" w:firstLine="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  </w:t>
      </w:r>
      <w:r w:rsidRPr="0060663B">
        <w:rPr>
          <w:rFonts w:ascii="Times New Roman" w:hAnsi="Times New Roman" w:cs="Times New Roman"/>
          <w:szCs w:val="24"/>
        </w:rPr>
        <w:t xml:space="preserve"> </w:t>
      </w:r>
    </w:p>
    <w:p w:rsidR="00DA45E4" w:rsidRPr="0060663B" w:rsidRDefault="00CF2303" w:rsidP="0060663B">
      <w:pPr>
        <w:spacing w:after="0" w:line="240" w:lineRule="auto"/>
        <w:ind w:left="28" w:right="52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Если присутствуют хотя бы два ответа «да», есть вероятность того, что ребёнок имеет суицидальные мысли; в таком случае нужно поговорить с ним, чтобы прояснить его </w:t>
      </w:r>
      <w:r w:rsidRPr="0060663B">
        <w:rPr>
          <w:rFonts w:ascii="Times New Roman" w:hAnsi="Times New Roman" w:cs="Times New Roman"/>
          <w:szCs w:val="24"/>
        </w:rPr>
        <w:lastRenderedPageBreak/>
        <w:t xml:space="preserve">намерения и оказать эмоциональную поддержку, а также незамедлительно обратиться за помощью к </w:t>
      </w:r>
      <w:r w:rsidRPr="0060663B">
        <w:rPr>
          <w:rFonts w:ascii="Times New Roman" w:hAnsi="Times New Roman" w:cs="Times New Roman"/>
          <w:szCs w:val="24"/>
        </w:rPr>
        <w:t>врачу-психотерапевту.</w:t>
      </w:r>
      <w:r w:rsidRPr="0060663B">
        <w:rPr>
          <w:rFonts w:ascii="Times New Roman" w:hAnsi="Times New Roman" w:cs="Times New Roman"/>
          <w:szCs w:val="24"/>
        </w:rPr>
        <w:t xml:space="preserve"> </w:t>
      </w:r>
      <w:r w:rsidRPr="0060663B">
        <w:rPr>
          <w:rFonts w:ascii="Times New Roman" w:hAnsi="Times New Roman" w:cs="Times New Roman"/>
          <w:szCs w:val="24"/>
        </w:rPr>
        <w:t xml:space="preserve">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A45E4" w:rsidRPr="0060663B" w:rsidTr="0060663B">
        <w:trPr>
          <w:trHeight w:val="365"/>
        </w:trPr>
        <w:tc>
          <w:tcPr>
            <w:tcW w:w="9493" w:type="dxa"/>
          </w:tcPr>
          <w:p w:rsidR="00DA45E4" w:rsidRPr="0060663B" w:rsidRDefault="00CF2303" w:rsidP="0060663B">
            <w:pPr>
              <w:spacing w:after="0" w:line="240" w:lineRule="auto"/>
              <w:ind w:left="22" w:right="0" w:firstLine="0"/>
              <w:rPr>
                <w:rFonts w:ascii="Times New Roman" w:hAnsi="Times New Roman" w:cs="Times New Roman"/>
                <w:szCs w:val="24"/>
              </w:rPr>
            </w:pPr>
            <w:r w:rsidRPr="0060663B">
              <w:rPr>
                <w:rFonts w:ascii="Times New Roman" w:hAnsi="Times New Roman" w:cs="Times New Roman"/>
                <w:szCs w:val="24"/>
              </w:rPr>
              <w:t>Куда обращаться</w:t>
            </w:r>
            <w:r w:rsidR="0060663B" w:rsidRPr="0060663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0663B" w:rsidRPr="0060663B">
              <w:rPr>
                <w:rFonts w:ascii="Times New Roman" w:hAnsi="Times New Roman" w:cs="Times New Roman"/>
                <w:szCs w:val="24"/>
              </w:rPr>
              <w:t>в кризисных ситуациях</w:t>
            </w:r>
            <w:r w:rsidR="0060663B" w:rsidRPr="0060663B">
              <w:rPr>
                <w:rFonts w:ascii="Times New Roman" w:hAnsi="Times New Roman" w:cs="Times New Roman"/>
                <w:szCs w:val="24"/>
                <w:vertAlign w:val="subscript"/>
              </w:rPr>
              <w:t xml:space="preserve"> </w:t>
            </w:r>
            <w:r w:rsidR="0060663B" w:rsidRPr="0060663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0663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0663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DA45E4" w:rsidRPr="0060663B" w:rsidTr="0060663B">
        <w:trPr>
          <w:trHeight w:val="297"/>
        </w:trPr>
        <w:tc>
          <w:tcPr>
            <w:tcW w:w="9493" w:type="dxa"/>
          </w:tcPr>
          <w:p w:rsidR="00DA45E4" w:rsidRPr="0060663B" w:rsidRDefault="00CF2303" w:rsidP="0060663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60663B">
              <w:rPr>
                <w:rFonts w:ascii="Times New Roman" w:hAnsi="Times New Roman" w:cs="Times New Roman"/>
                <w:szCs w:val="24"/>
              </w:rPr>
              <w:t>Всероссийский Детский телефон доверия (бесплатно, круглосуточно) 8800-2000-</w:t>
            </w:r>
            <w:r w:rsidRPr="0060663B">
              <w:rPr>
                <w:rFonts w:ascii="Times New Roman" w:hAnsi="Times New Roman" w:cs="Times New Roman"/>
                <w:szCs w:val="24"/>
              </w:rPr>
              <w:t xml:space="preserve">122. </w:t>
            </w:r>
            <w:r w:rsidRPr="0060663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DA45E4" w:rsidRPr="0060663B" w:rsidTr="0060663B">
        <w:trPr>
          <w:trHeight w:val="553"/>
        </w:trPr>
        <w:tc>
          <w:tcPr>
            <w:tcW w:w="9493" w:type="dxa"/>
          </w:tcPr>
          <w:p w:rsidR="00DA45E4" w:rsidRPr="0060663B" w:rsidRDefault="00CF2303" w:rsidP="0060663B">
            <w:pPr>
              <w:spacing w:after="0" w:line="240" w:lineRule="auto"/>
              <w:ind w:left="10" w:right="0" w:hanging="10"/>
              <w:rPr>
                <w:rFonts w:ascii="Times New Roman" w:hAnsi="Times New Roman" w:cs="Times New Roman"/>
                <w:szCs w:val="24"/>
              </w:rPr>
            </w:pPr>
            <w:r w:rsidRPr="0060663B">
              <w:rPr>
                <w:rFonts w:ascii="Times New Roman" w:hAnsi="Times New Roman" w:cs="Times New Roman"/>
                <w:szCs w:val="24"/>
              </w:rPr>
              <w:t xml:space="preserve">Психологическое консультирование, экстренная и кризисная психологическая помощь для </w:t>
            </w:r>
            <w:r w:rsidRPr="0060663B">
              <w:rPr>
                <w:rFonts w:ascii="Times New Roman" w:hAnsi="Times New Roman" w:cs="Times New Roman"/>
                <w:color w:val="17365D"/>
                <w:szCs w:val="24"/>
                <w:u w:val="single" w:color="17365D"/>
              </w:rPr>
              <w:t>детей в трудной жизненной ситуации</w:t>
            </w:r>
            <w:r w:rsidRPr="0060663B">
              <w:rPr>
                <w:rFonts w:ascii="Times New Roman" w:hAnsi="Times New Roman" w:cs="Times New Roman"/>
                <w:szCs w:val="24"/>
              </w:rPr>
              <w:t xml:space="preserve">, подростков и их </w:t>
            </w:r>
            <w:proofErr w:type="gramStart"/>
            <w:r w:rsidRPr="0060663B">
              <w:rPr>
                <w:rFonts w:ascii="Times New Roman" w:hAnsi="Times New Roman" w:cs="Times New Roman"/>
                <w:szCs w:val="24"/>
              </w:rPr>
              <w:t>родителей.</w:t>
            </w:r>
            <w:r w:rsidR="0060663B" w:rsidRPr="0060663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0663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End"/>
          </w:p>
        </w:tc>
      </w:tr>
      <w:tr w:rsidR="0060663B" w:rsidRPr="0060663B" w:rsidTr="0060663B">
        <w:trPr>
          <w:trHeight w:val="834"/>
        </w:trPr>
        <w:tc>
          <w:tcPr>
            <w:tcW w:w="9493" w:type="dxa"/>
          </w:tcPr>
          <w:p w:rsidR="0060663B" w:rsidRPr="0060663B" w:rsidRDefault="0060663B" w:rsidP="0060663B">
            <w:pPr>
              <w:tabs>
                <w:tab w:val="center" w:pos="4645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60663B">
              <w:rPr>
                <w:rFonts w:ascii="Times New Roman" w:hAnsi="Times New Roman" w:cs="Times New Roman"/>
                <w:szCs w:val="24"/>
              </w:rPr>
              <w:t xml:space="preserve">Приморская региональная служба консультативной помощи для родителей: </w:t>
            </w:r>
          </w:p>
          <w:p w:rsidR="0060663B" w:rsidRPr="0060663B" w:rsidRDefault="0060663B" w:rsidP="0060663B">
            <w:pPr>
              <w:spacing w:after="0" w:line="240" w:lineRule="auto"/>
              <w:ind w:left="30" w:right="0" w:hanging="10"/>
              <w:rPr>
                <w:rFonts w:ascii="Times New Roman" w:hAnsi="Times New Roman" w:cs="Times New Roman"/>
                <w:szCs w:val="24"/>
              </w:rPr>
            </w:pPr>
            <w:r w:rsidRPr="0060663B">
              <w:rPr>
                <w:rFonts w:ascii="Times New Roman" w:hAnsi="Times New Roman" w:cs="Times New Roman"/>
                <w:szCs w:val="24"/>
              </w:rPr>
              <w:t>Консультационный пункт на базе школы-интерната III-IV видов (г. Артем, ул. Фрунзе, 4), тел. 84233730920, 89046212831.</w:t>
            </w:r>
          </w:p>
        </w:tc>
      </w:tr>
      <w:tr w:rsidR="0060663B" w:rsidRPr="0060663B" w:rsidTr="0060663B">
        <w:trPr>
          <w:trHeight w:val="846"/>
        </w:trPr>
        <w:tc>
          <w:tcPr>
            <w:tcW w:w="9493" w:type="dxa"/>
          </w:tcPr>
          <w:p w:rsidR="0060663B" w:rsidRPr="0060663B" w:rsidRDefault="0060663B" w:rsidP="0060663B">
            <w:pPr>
              <w:tabs>
                <w:tab w:val="center" w:pos="2888"/>
                <w:tab w:val="center" w:pos="4606"/>
                <w:tab w:val="center" w:pos="6640"/>
                <w:tab w:val="right" w:pos="9423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60663B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</w:t>
            </w:r>
            <w:r w:rsidRPr="0060663B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бюджетное </w:t>
            </w:r>
            <w:r w:rsidRPr="0060663B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дошкольное </w:t>
            </w:r>
            <w:r w:rsidRPr="0060663B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образовательное </w:t>
            </w:r>
            <w:r w:rsidRPr="0060663B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учреждение </w:t>
            </w:r>
          </w:p>
          <w:p w:rsidR="0060663B" w:rsidRPr="0060663B" w:rsidRDefault="0060663B" w:rsidP="0060663B">
            <w:pPr>
              <w:spacing w:after="0" w:line="240" w:lineRule="auto"/>
              <w:ind w:left="30" w:right="0" w:firstLine="0"/>
              <w:rPr>
                <w:rFonts w:ascii="Times New Roman" w:hAnsi="Times New Roman" w:cs="Times New Roman"/>
                <w:szCs w:val="24"/>
              </w:rPr>
            </w:pPr>
            <w:r w:rsidRPr="0060663B">
              <w:rPr>
                <w:rFonts w:ascii="Times New Roman" w:eastAsia="Times New Roman" w:hAnsi="Times New Roman" w:cs="Times New Roman"/>
                <w:szCs w:val="24"/>
              </w:rPr>
              <w:t>«Детский сад № 8 «Звездочка» Артемовского городского округа. 692751, РФ, Приморский край, г. Артем, ул. Кирова, 199, педагог-психолог.</w:t>
            </w:r>
            <w:r w:rsidRPr="0060663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:rsidR="0060663B" w:rsidRDefault="0060663B" w:rsidP="0060663B">
      <w:pPr>
        <w:spacing w:after="0" w:line="240" w:lineRule="auto"/>
        <w:ind w:left="24" w:right="2" w:hanging="10"/>
        <w:jc w:val="center"/>
        <w:rPr>
          <w:rFonts w:ascii="Times New Roman" w:hAnsi="Times New Roman" w:cs="Times New Roman"/>
          <w:szCs w:val="24"/>
        </w:rPr>
      </w:pPr>
    </w:p>
    <w:p w:rsidR="00DA45E4" w:rsidRPr="0060663B" w:rsidRDefault="00CF2303" w:rsidP="0060663B">
      <w:pPr>
        <w:spacing w:after="0" w:line="240" w:lineRule="auto"/>
        <w:ind w:left="24" w:right="2" w:hanging="10"/>
        <w:jc w:val="center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>Запомнить:</w:t>
      </w:r>
      <w:r w:rsidRPr="0060663B">
        <w:rPr>
          <w:rFonts w:ascii="Times New Roman" w:hAnsi="Times New Roman" w:cs="Times New Roman"/>
          <w:szCs w:val="24"/>
        </w:rPr>
        <w:t xml:space="preserve"> </w:t>
      </w:r>
      <w:r w:rsidRPr="0060663B">
        <w:rPr>
          <w:rFonts w:ascii="Times New Roman" w:hAnsi="Times New Roman" w:cs="Times New Roman"/>
          <w:szCs w:val="24"/>
        </w:rPr>
        <w:t xml:space="preserve"> </w:t>
      </w:r>
    </w:p>
    <w:p w:rsidR="00DA45E4" w:rsidRPr="0060663B" w:rsidRDefault="00CF2303" w:rsidP="0060663B">
      <w:pPr>
        <w:numPr>
          <w:ilvl w:val="0"/>
          <w:numId w:val="4"/>
        </w:numPr>
        <w:spacing w:after="0" w:line="240" w:lineRule="auto"/>
        <w:ind w:left="37" w:right="37" w:hanging="20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То, что взрослому кажется пустяком, для ребёнка может быть поводом для очень серьёзных душевных переживаний.  </w:t>
      </w:r>
      <w:r w:rsidRPr="0060663B">
        <w:rPr>
          <w:rFonts w:ascii="Times New Roman" w:hAnsi="Times New Roman" w:cs="Times New Roman"/>
          <w:szCs w:val="24"/>
        </w:rPr>
        <w:t xml:space="preserve"> </w:t>
      </w:r>
    </w:p>
    <w:p w:rsidR="00DA45E4" w:rsidRPr="0060663B" w:rsidRDefault="00CF2303" w:rsidP="0060663B">
      <w:pPr>
        <w:numPr>
          <w:ilvl w:val="0"/>
          <w:numId w:val="4"/>
        </w:numPr>
        <w:spacing w:after="0" w:line="240" w:lineRule="auto"/>
        <w:ind w:left="37" w:right="37" w:hanging="20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У подростков ещё недостаточно жизненного опыта для конструктивного решения проблем, им может показаться, что уход из жизни – лучший выход из кризисной ситуации.  </w:t>
      </w:r>
      <w:r w:rsidRPr="0060663B">
        <w:rPr>
          <w:rFonts w:ascii="Times New Roman" w:hAnsi="Times New Roman" w:cs="Times New Roman"/>
          <w:szCs w:val="24"/>
        </w:rPr>
        <w:t xml:space="preserve"> </w:t>
      </w:r>
    </w:p>
    <w:p w:rsidR="00DA45E4" w:rsidRPr="0060663B" w:rsidRDefault="00CF2303" w:rsidP="0060663B">
      <w:pPr>
        <w:numPr>
          <w:ilvl w:val="0"/>
          <w:numId w:val="4"/>
        </w:numPr>
        <w:spacing w:after="0" w:line="240" w:lineRule="auto"/>
        <w:ind w:left="37" w:right="37" w:hanging="20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>Родители могут помочь своему ребёнку, если вовремя заметят у него признаки кризисного состоя</w:t>
      </w:r>
      <w:r w:rsidRPr="0060663B">
        <w:rPr>
          <w:rFonts w:ascii="Times New Roman" w:hAnsi="Times New Roman" w:cs="Times New Roman"/>
          <w:szCs w:val="24"/>
        </w:rPr>
        <w:t xml:space="preserve">ния и поговорят с ним. Дети очень редко напрямую просят им помочь или поговорить с ними, гораздо чаще они делают это косвенным образом, поэтому будьте внимательны к состоянию своего ребёнка и проявляйте искреннюю активную заинтересованность в его жизни.  </w:t>
      </w:r>
      <w:r w:rsidRPr="0060663B">
        <w:rPr>
          <w:rFonts w:ascii="Times New Roman" w:hAnsi="Times New Roman" w:cs="Times New Roman"/>
          <w:szCs w:val="24"/>
        </w:rPr>
        <w:t xml:space="preserve"> </w:t>
      </w:r>
    </w:p>
    <w:p w:rsidR="00DA45E4" w:rsidRPr="0060663B" w:rsidRDefault="00CF2303" w:rsidP="0060663B">
      <w:pPr>
        <w:spacing w:after="0" w:line="240" w:lineRule="auto"/>
        <w:ind w:left="19" w:right="0" w:firstLine="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 </w:t>
      </w:r>
      <w:r w:rsidRPr="0060663B">
        <w:rPr>
          <w:rFonts w:ascii="Times New Roman" w:hAnsi="Times New Roman" w:cs="Times New Roman"/>
          <w:szCs w:val="24"/>
        </w:rPr>
        <w:t xml:space="preserve"> </w:t>
      </w:r>
    </w:p>
    <w:p w:rsidR="00DA45E4" w:rsidRPr="0060663B" w:rsidRDefault="00CF2303" w:rsidP="0060663B">
      <w:pPr>
        <w:pStyle w:val="1"/>
        <w:spacing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60663B">
        <w:rPr>
          <w:rFonts w:ascii="Times New Roman" w:hAnsi="Times New Roman" w:cs="Times New Roman"/>
          <w:sz w:val="24"/>
          <w:szCs w:val="24"/>
        </w:rPr>
        <w:t>Что почитать</w:t>
      </w:r>
      <w:r w:rsidRPr="0060663B">
        <w:rPr>
          <w:rFonts w:ascii="Times New Roman" w:hAnsi="Times New Roman" w:cs="Times New Roman"/>
          <w:sz w:val="24"/>
          <w:szCs w:val="24"/>
        </w:rPr>
        <w:t xml:space="preserve"> </w:t>
      </w:r>
      <w:r w:rsidRPr="006066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63B" w:rsidRDefault="0060663B" w:rsidP="0060663B">
      <w:pPr>
        <w:spacing w:after="0" w:line="240" w:lineRule="auto"/>
        <w:ind w:left="14" w:right="39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>Родителям:</w:t>
      </w:r>
      <w:r>
        <w:rPr>
          <w:rFonts w:ascii="Times New Roman" w:hAnsi="Times New Roman" w:cs="Times New Roman"/>
          <w:szCs w:val="24"/>
        </w:rPr>
        <w:t xml:space="preserve"> </w:t>
      </w:r>
    </w:p>
    <w:p w:rsidR="00DA45E4" w:rsidRPr="0060663B" w:rsidRDefault="00CF2303" w:rsidP="0060663B">
      <w:pPr>
        <w:spacing w:after="0" w:line="240" w:lineRule="auto"/>
        <w:ind w:left="14" w:right="39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Общаться с ребёнком. Как? </w:t>
      </w:r>
      <w:r w:rsidRPr="0060663B">
        <w:rPr>
          <w:rFonts w:ascii="Times New Roman" w:hAnsi="Times New Roman" w:cs="Times New Roman"/>
          <w:szCs w:val="24"/>
        </w:rPr>
        <w:t xml:space="preserve">/ Ю.Б. </w:t>
      </w:r>
      <w:proofErr w:type="spellStart"/>
      <w:r w:rsidRPr="0060663B">
        <w:rPr>
          <w:rFonts w:ascii="Times New Roman" w:hAnsi="Times New Roman" w:cs="Times New Roman"/>
          <w:szCs w:val="24"/>
        </w:rPr>
        <w:t>Гиппенрейтер</w:t>
      </w:r>
      <w:proofErr w:type="spellEnd"/>
      <w:r w:rsidRPr="0060663B">
        <w:rPr>
          <w:rFonts w:ascii="Times New Roman" w:hAnsi="Times New Roman" w:cs="Times New Roman"/>
          <w:szCs w:val="24"/>
        </w:rPr>
        <w:t xml:space="preserve">. – М.: АСТ, 2008. </w:t>
      </w:r>
      <w:r w:rsidRPr="0060663B">
        <w:rPr>
          <w:rFonts w:ascii="Times New Roman" w:hAnsi="Times New Roman" w:cs="Times New Roman"/>
          <w:szCs w:val="24"/>
        </w:rPr>
        <w:t xml:space="preserve"> </w:t>
      </w:r>
      <w:r w:rsidRPr="0060663B">
        <w:rPr>
          <w:rFonts w:ascii="Times New Roman" w:hAnsi="Times New Roman" w:cs="Times New Roman"/>
          <w:szCs w:val="24"/>
        </w:rPr>
        <w:t xml:space="preserve"> </w:t>
      </w:r>
    </w:p>
    <w:p w:rsidR="00DA45E4" w:rsidRPr="0060663B" w:rsidRDefault="00CF2303" w:rsidP="0060663B">
      <w:pPr>
        <w:spacing w:after="0" w:line="240" w:lineRule="auto"/>
        <w:ind w:left="14" w:right="39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Само название книги уже говорит за себя. Как можно и нужно общаться с неуправляемым ребенком, чтобы он слушался? Как общаться с разгневанным или </w:t>
      </w:r>
      <w:proofErr w:type="spellStart"/>
      <w:r w:rsidRPr="0060663B">
        <w:rPr>
          <w:rFonts w:ascii="Times New Roman" w:hAnsi="Times New Roman" w:cs="Times New Roman"/>
          <w:szCs w:val="24"/>
        </w:rPr>
        <w:t>чемто</w:t>
      </w:r>
      <w:proofErr w:type="spellEnd"/>
      <w:r w:rsidRPr="0060663B">
        <w:rPr>
          <w:rFonts w:ascii="Times New Roman" w:hAnsi="Times New Roman" w:cs="Times New Roman"/>
          <w:szCs w:val="24"/>
        </w:rPr>
        <w:t xml:space="preserve"> расстроенным ребёнком? Как общаться с людьми в принципе? Эта работа стала классическим трудом по воспитан</w:t>
      </w:r>
      <w:r w:rsidRPr="0060663B">
        <w:rPr>
          <w:rFonts w:ascii="Times New Roman" w:hAnsi="Times New Roman" w:cs="Times New Roman"/>
          <w:szCs w:val="24"/>
        </w:rPr>
        <w:t xml:space="preserve">ию детей и помогла найти общий язык с ребёнком уже не одному поколению родителей.  </w:t>
      </w:r>
      <w:r w:rsidRPr="0060663B">
        <w:rPr>
          <w:rFonts w:ascii="Times New Roman" w:hAnsi="Times New Roman" w:cs="Times New Roman"/>
          <w:szCs w:val="24"/>
        </w:rPr>
        <w:t xml:space="preserve"> </w:t>
      </w:r>
    </w:p>
    <w:p w:rsidR="00DA45E4" w:rsidRPr="0060663B" w:rsidRDefault="00CF2303" w:rsidP="0060663B">
      <w:pPr>
        <w:numPr>
          <w:ilvl w:val="0"/>
          <w:numId w:val="5"/>
        </w:numPr>
        <w:spacing w:after="0" w:line="240" w:lineRule="auto"/>
        <w:ind w:right="52" w:hanging="266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>Книга для неидеальных родителей</w:t>
      </w:r>
      <w:r w:rsidRPr="0060663B">
        <w:rPr>
          <w:rFonts w:ascii="Times New Roman" w:hAnsi="Times New Roman" w:cs="Times New Roman"/>
          <w:szCs w:val="24"/>
        </w:rPr>
        <w:t xml:space="preserve">, или Жизнь на свободную тему. / Ирина </w:t>
      </w:r>
      <w:proofErr w:type="spellStart"/>
      <w:r w:rsidRPr="0060663B">
        <w:rPr>
          <w:rFonts w:ascii="Times New Roman" w:hAnsi="Times New Roman" w:cs="Times New Roman"/>
          <w:szCs w:val="24"/>
        </w:rPr>
        <w:t>Млодик</w:t>
      </w:r>
      <w:proofErr w:type="spellEnd"/>
      <w:r w:rsidRPr="0060663B">
        <w:rPr>
          <w:rFonts w:ascii="Times New Roman" w:hAnsi="Times New Roman" w:cs="Times New Roman"/>
          <w:szCs w:val="24"/>
        </w:rPr>
        <w:t xml:space="preserve"> (Родительская библиотека). — М.: Генезис, 2009. 3-е изд. — 232 с.   </w:t>
      </w:r>
    </w:p>
    <w:p w:rsidR="00DA45E4" w:rsidRPr="0060663B" w:rsidRDefault="00CF2303" w:rsidP="0060663B">
      <w:pPr>
        <w:spacing w:after="0" w:line="240" w:lineRule="auto"/>
        <w:ind w:left="14" w:right="39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>Эта книга — не руководств</w:t>
      </w:r>
      <w:r w:rsidRPr="0060663B">
        <w:rPr>
          <w:rFonts w:ascii="Times New Roman" w:hAnsi="Times New Roman" w:cs="Times New Roman"/>
          <w:szCs w:val="24"/>
        </w:rPr>
        <w:t>о по эксплуатации прибора под названием «ребенок», это размышления и наблюдения опытного психолога, работающего со взрослыми и детьми, чьи судьбы, истории и примеры могут помочь каждому, кто хочет вырастить счастливого человека, творящего собственную судьб</w:t>
      </w:r>
      <w:r w:rsidRPr="0060663B">
        <w:rPr>
          <w:rFonts w:ascii="Times New Roman" w:hAnsi="Times New Roman" w:cs="Times New Roman"/>
          <w:szCs w:val="24"/>
        </w:rPr>
        <w:t xml:space="preserve">у, она о том, как не воспитывать, а жить любя.  </w:t>
      </w:r>
      <w:r w:rsidRPr="0060663B">
        <w:rPr>
          <w:rFonts w:ascii="Times New Roman" w:hAnsi="Times New Roman" w:cs="Times New Roman"/>
          <w:szCs w:val="24"/>
        </w:rPr>
        <w:t xml:space="preserve"> 3)</w:t>
      </w:r>
      <w:r w:rsidRPr="0060663B">
        <w:rPr>
          <w:rFonts w:ascii="Times New Roman" w:eastAsia="Arial" w:hAnsi="Times New Roman" w:cs="Times New Roman"/>
          <w:szCs w:val="24"/>
        </w:rPr>
        <w:t xml:space="preserve"> </w:t>
      </w:r>
      <w:r w:rsidRPr="0060663B">
        <w:rPr>
          <w:rFonts w:ascii="Times New Roman" w:hAnsi="Times New Roman" w:cs="Times New Roman"/>
          <w:szCs w:val="24"/>
        </w:rPr>
        <w:t xml:space="preserve">Как любить ребёнка </w:t>
      </w:r>
      <w:r w:rsidRPr="0060663B">
        <w:rPr>
          <w:rFonts w:ascii="Times New Roman" w:hAnsi="Times New Roman" w:cs="Times New Roman"/>
          <w:szCs w:val="24"/>
        </w:rPr>
        <w:t xml:space="preserve">/ </w:t>
      </w:r>
      <w:proofErr w:type="spellStart"/>
      <w:r w:rsidRPr="0060663B">
        <w:rPr>
          <w:rFonts w:ascii="Times New Roman" w:hAnsi="Times New Roman" w:cs="Times New Roman"/>
          <w:szCs w:val="24"/>
        </w:rPr>
        <w:t>Януш</w:t>
      </w:r>
      <w:proofErr w:type="spellEnd"/>
      <w:r w:rsidRPr="0060663B">
        <w:rPr>
          <w:rFonts w:ascii="Times New Roman" w:hAnsi="Times New Roman" w:cs="Times New Roman"/>
          <w:szCs w:val="24"/>
        </w:rPr>
        <w:t xml:space="preserve"> Корчак. Издательство «Книга», 1980.   </w:t>
      </w:r>
    </w:p>
    <w:p w:rsidR="00DA45E4" w:rsidRPr="0060663B" w:rsidRDefault="00CF2303" w:rsidP="0060663B">
      <w:pPr>
        <w:spacing w:after="0" w:line="240" w:lineRule="auto"/>
        <w:ind w:left="14" w:right="39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>Не только поляки чтут выбор своего бессмертного учителя не бросать своих подопечных до самого конца. Его имя внесено в святцы и мировой педагогики, и элементарной человеческой порядочности. И именно в его устах, под его пером в высшей степени правомерно зв</w:t>
      </w:r>
      <w:r w:rsidRPr="0060663B">
        <w:rPr>
          <w:rFonts w:ascii="Times New Roman" w:hAnsi="Times New Roman" w:cs="Times New Roman"/>
          <w:szCs w:val="24"/>
        </w:rPr>
        <w:t xml:space="preserve">учит дидактическое, даже назидательное наставление: как любить детей.  </w:t>
      </w:r>
      <w:r w:rsidRPr="0060663B">
        <w:rPr>
          <w:rFonts w:ascii="Times New Roman" w:hAnsi="Times New Roman" w:cs="Times New Roman"/>
          <w:szCs w:val="24"/>
        </w:rPr>
        <w:t xml:space="preserve"> </w:t>
      </w:r>
    </w:p>
    <w:p w:rsidR="00DA45E4" w:rsidRPr="0060663B" w:rsidRDefault="00CF2303" w:rsidP="0060663B">
      <w:pPr>
        <w:numPr>
          <w:ilvl w:val="0"/>
          <w:numId w:val="6"/>
        </w:numPr>
        <w:spacing w:after="0" w:line="240" w:lineRule="auto"/>
        <w:ind w:right="52" w:hanging="266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Воспитание без стресса </w:t>
      </w:r>
      <w:r w:rsidRPr="0060663B">
        <w:rPr>
          <w:rFonts w:ascii="Times New Roman" w:hAnsi="Times New Roman" w:cs="Times New Roman"/>
          <w:szCs w:val="24"/>
        </w:rPr>
        <w:t xml:space="preserve">/ </w:t>
      </w:r>
      <w:proofErr w:type="spellStart"/>
      <w:r w:rsidRPr="0060663B">
        <w:rPr>
          <w:rFonts w:ascii="Times New Roman" w:hAnsi="Times New Roman" w:cs="Times New Roman"/>
          <w:szCs w:val="24"/>
        </w:rPr>
        <w:t>Марвин</w:t>
      </w:r>
      <w:proofErr w:type="spellEnd"/>
      <w:r w:rsidRPr="0060663B">
        <w:rPr>
          <w:rFonts w:ascii="Times New Roman" w:hAnsi="Times New Roman" w:cs="Times New Roman"/>
          <w:szCs w:val="24"/>
        </w:rPr>
        <w:t xml:space="preserve"> Маршалл. Издательство «</w:t>
      </w:r>
      <w:proofErr w:type="spellStart"/>
      <w:r w:rsidRPr="0060663B">
        <w:rPr>
          <w:rFonts w:ascii="Times New Roman" w:hAnsi="Times New Roman" w:cs="Times New Roman"/>
          <w:szCs w:val="24"/>
        </w:rPr>
        <w:t>Эксмо</w:t>
      </w:r>
      <w:proofErr w:type="spellEnd"/>
      <w:r w:rsidRPr="0060663B">
        <w:rPr>
          <w:rFonts w:ascii="Times New Roman" w:hAnsi="Times New Roman" w:cs="Times New Roman"/>
          <w:szCs w:val="24"/>
        </w:rPr>
        <w:t xml:space="preserve">». 2013.   </w:t>
      </w:r>
    </w:p>
    <w:p w:rsidR="00DA45E4" w:rsidRPr="0060663B" w:rsidRDefault="00CF2303" w:rsidP="0060663B">
      <w:pPr>
        <w:spacing w:after="0" w:line="240" w:lineRule="auto"/>
        <w:ind w:left="28" w:right="52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Воспитание детей – это навык. И, как любой другой навык, требует освоения. </w:t>
      </w:r>
    </w:p>
    <w:p w:rsidR="00DA45E4" w:rsidRPr="0060663B" w:rsidRDefault="00CF2303" w:rsidP="0060663B">
      <w:pPr>
        <w:spacing w:after="0" w:line="240" w:lineRule="auto"/>
        <w:ind w:left="14" w:right="39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Книга всемирно известного эксперта </w:t>
      </w:r>
      <w:r w:rsidRPr="0060663B">
        <w:rPr>
          <w:rFonts w:ascii="Times New Roman" w:hAnsi="Times New Roman" w:cs="Times New Roman"/>
          <w:szCs w:val="24"/>
        </w:rPr>
        <w:t xml:space="preserve">по воспитанию доктора </w:t>
      </w:r>
      <w:proofErr w:type="spellStart"/>
      <w:r w:rsidRPr="0060663B">
        <w:rPr>
          <w:rFonts w:ascii="Times New Roman" w:hAnsi="Times New Roman" w:cs="Times New Roman"/>
          <w:szCs w:val="24"/>
        </w:rPr>
        <w:t>Марвина</w:t>
      </w:r>
      <w:proofErr w:type="spellEnd"/>
      <w:r w:rsidRPr="0060663B">
        <w:rPr>
          <w:rFonts w:ascii="Times New Roman" w:hAnsi="Times New Roman" w:cs="Times New Roman"/>
          <w:szCs w:val="24"/>
        </w:rPr>
        <w:t xml:space="preserve"> Маршалла преобразит родительскую жизнь. Она расскажет о том, как вырастить детей успешными, самостоятельными и ответственными, не прибегая при этом к подкупам, угрозам или наказаниям.  </w:t>
      </w:r>
      <w:r w:rsidRPr="0060663B">
        <w:rPr>
          <w:rFonts w:ascii="Times New Roman" w:hAnsi="Times New Roman" w:cs="Times New Roman"/>
          <w:szCs w:val="24"/>
        </w:rPr>
        <w:t xml:space="preserve"> </w:t>
      </w:r>
    </w:p>
    <w:p w:rsidR="00DA45E4" w:rsidRPr="0060663B" w:rsidRDefault="00CF2303" w:rsidP="0060663B">
      <w:pPr>
        <w:numPr>
          <w:ilvl w:val="0"/>
          <w:numId w:val="6"/>
        </w:numPr>
        <w:spacing w:after="0" w:line="240" w:lineRule="auto"/>
        <w:ind w:right="52" w:hanging="266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>Что нужно знать родителям о подростковы</w:t>
      </w:r>
      <w:r w:rsidRPr="0060663B">
        <w:rPr>
          <w:rFonts w:ascii="Times New Roman" w:hAnsi="Times New Roman" w:cs="Times New Roman"/>
          <w:szCs w:val="24"/>
        </w:rPr>
        <w:t xml:space="preserve">х суицидах? </w:t>
      </w:r>
      <w:r w:rsidRPr="0060663B">
        <w:rPr>
          <w:rFonts w:ascii="Times New Roman" w:hAnsi="Times New Roman" w:cs="Times New Roman"/>
          <w:szCs w:val="24"/>
        </w:rPr>
        <w:t xml:space="preserve">/ под ред. </w:t>
      </w:r>
      <w:proofErr w:type="spellStart"/>
      <w:r w:rsidRPr="0060663B">
        <w:rPr>
          <w:rFonts w:ascii="Times New Roman" w:hAnsi="Times New Roman" w:cs="Times New Roman"/>
          <w:szCs w:val="24"/>
        </w:rPr>
        <w:t>Вихристюк</w:t>
      </w:r>
      <w:proofErr w:type="spellEnd"/>
      <w:r w:rsidRPr="0060663B">
        <w:rPr>
          <w:rFonts w:ascii="Times New Roman" w:hAnsi="Times New Roman" w:cs="Times New Roman"/>
          <w:szCs w:val="24"/>
        </w:rPr>
        <w:t xml:space="preserve"> О.В., – М.: МГППУ, 2013 – 67 с.   </w:t>
      </w:r>
    </w:p>
    <w:p w:rsidR="00DA45E4" w:rsidRPr="0060663B" w:rsidRDefault="00CF2303" w:rsidP="0060663B">
      <w:pPr>
        <w:spacing w:after="0" w:line="240" w:lineRule="auto"/>
        <w:ind w:left="14" w:right="39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lastRenderedPageBreak/>
        <w:t>В книге в доступной форме представлены научно-практические наработки, связанные с особенностями суицидального поведения современных подростков и молодежи; описаны факторы, симптомы суицида</w:t>
      </w:r>
      <w:r w:rsidRPr="0060663B">
        <w:rPr>
          <w:rFonts w:ascii="Times New Roman" w:hAnsi="Times New Roman" w:cs="Times New Roman"/>
          <w:szCs w:val="24"/>
        </w:rPr>
        <w:t>льного поведения подростков. Книга содержит рекомендации родителям, на что в поведении ребенка стоит особо обращать внимание, как подготовиться и побеседовать с подростком на тему жизни и смерти, смысла жизни, куда, в случае необходимости, стоит обратиться</w:t>
      </w:r>
      <w:r w:rsidRPr="0060663B">
        <w:rPr>
          <w:rFonts w:ascii="Times New Roman" w:hAnsi="Times New Roman" w:cs="Times New Roman"/>
          <w:szCs w:val="24"/>
        </w:rPr>
        <w:t xml:space="preserve"> за помощью специалистов.  </w:t>
      </w:r>
      <w:r w:rsidRPr="0060663B">
        <w:rPr>
          <w:rFonts w:ascii="Times New Roman" w:hAnsi="Times New Roman" w:cs="Times New Roman"/>
          <w:szCs w:val="24"/>
        </w:rPr>
        <w:t xml:space="preserve"> </w:t>
      </w:r>
      <w:r w:rsidRPr="0060663B">
        <w:rPr>
          <w:rFonts w:ascii="Times New Roman" w:hAnsi="Times New Roman" w:cs="Times New Roman"/>
          <w:szCs w:val="24"/>
        </w:rPr>
        <w:t>ДЕТЯМ И ПОДРОСТКАМ:</w:t>
      </w:r>
      <w:r w:rsidRPr="0060663B">
        <w:rPr>
          <w:rFonts w:ascii="Times New Roman" w:hAnsi="Times New Roman" w:cs="Times New Roman"/>
          <w:szCs w:val="24"/>
        </w:rPr>
        <w:t xml:space="preserve">      </w:t>
      </w:r>
      <w:r w:rsidRPr="0060663B">
        <w:rPr>
          <w:rFonts w:ascii="Times New Roman" w:hAnsi="Times New Roman" w:cs="Times New Roman"/>
          <w:szCs w:val="24"/>
          <w:vertAlign w:val="subscript"/>
        </w:rPr>
        <w:t xml:space="preserve"> </w:t>
      </w:r>
      <w:r w:rsidRPr="0060663B">
        <w:rPr>
          <w:rFonts w:ascii="Times New Roman" w:hAnsi="Times New Roman" w:cs="Times New Roman"/>
          <w:szCs w:val="24"/>
        </w:rPr>
        <w:t xml:space="preserve"> </w:t>
      </w:r>
    </w:p>
    <w:p w:rsidR="00DA45E4" w:rsidRPr="0060663B" w:rsidRDefault="00CF2303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 </w:t>
      </w:r>
      <w:r w:rsidRPr="0060663B">
        <w:rPr>
          <w:rFonts w:ascii="Times New Roman" w:hAnsi="Times New Roman" w:cs="Times New Roman"/>
          <w:szCs w:val="24"/>
        </w:rPr>
        <w:t xml:space="preserve"> </w:t>
      </w:r>
    </w:p>
    <w:p w:rsidR="00DA45E4" w:rsidRPr="0060663B" w:rsidRDefault="00CF2303" w:rsidP="0060663B">
      <w:pPr>
        <w:numPr>
          <w:ilvl w:val="0"/>
          <w:numId w:val="6"/>
        </w:numPr>
        <w:spacing w:after="0" w:line="240" w:lineRule="auto"/>
        <w:ind w:right="52" w:hanging="266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Что такое чувства? </w:t>
      </w:r>
      <w:r w:rsidRPr="0060663B">
        <w:rPr>
          <w:rFonts w:ascii="Times New Roman" w:hAnsi="Times New Roman" w:cs="Times New Roman"/>
          <w:szCs w:val="24"/>
        </w:rPr>
        <w:t xml:space="preserve">/ Оскар </w:t>
      </w:r>
      <w:proofErr w:type="spellStart"/>
      <w:r w:rsidRPr="0060663B">
        <w:rPr>
          <w:rFonts w:ascii="Times New Roman" w:hAnsi="Times New Roman" w:cs="Times New Roman"/>
          <w:szCs w:val="24"/>
        </w:rPr>
        <w:t>Бренифье</w:t>
      </w:r>
      <w:proofErr w:type="spellEnd"/>
      <w:r w:rsidRPr="0060663B">
        <w:rPr>
          <w:rFonts w:ascii="Times New Roman" w:hAnsi="Times New Roman" w:cs="Times New Roman"/>
          <w:szCs w:val="24"/>
        </w:rPr>
        <w:t xml:space="preserve">. М.: Клевер-Медиа-Групп, 2011. </w:t>
      </w:r>
      <w:r w:rsidRPr="0060663B">
        <w:rPr>
          <w:rFonts w:ascii="Times New Roman" w:hAnsi="Times New Roman" w:cs="Times New Roman"/>
          <w:szCs w:val="24"/>
        </w:rPr>
        <w:t xml:space="preserve">Смысл жизни </w:t>
      </w:r>
      <w:r w:rsidRPr="0060663B">
        <w:rPr>
          <w:rFonts w:ascii="Times New Roman" w:hAnsi="Times New Roman" w:cs="Times New Roman"/>
          <w:szCs w:val="24"/>
        </w:rPr>
        <w:t xml:space="preserve">/ Оскар </w:t>
      </w:r>
      <w:proofErr w:type="spellStart"/>
      <w:r w:rsidRPr="0060663B">
        <w:rPr>
          <w:rFonts w:ascii="Times New Roman" w:hAnsi="Times New Roman" w:cs="Times New Roman"/>
          <w:szCs w:val="24"/>
        </w:rPr>
        <w:t>Бренифье</w:t>
      </w:r>
      <w:proofErr w:type="spellEnd"/>
      <w:r w:rsidRPr="0060663B">
        <w:rPr>
          <w:rFonts w:ascii="Times New Roman" w:hAnsi="Times New Roman" w:cs="Times New Roman"/>
          <w:szCs w:val="24"/>
        </w:rPr>
        <w:t xml:space="preserve">. М.: Клевер-Медиа-Групп, 2011.   </w:t>
      </w:r>
    </w:p>
    <w:p w:rsidR="00DA45E4" w:rsidRPr="0060663B" w:rsidRDefault="00CF2303" w:rsidP="0060663B">
      <w:pPr>
        <w:spacing w:after="0" w:line="240" w:lineRule="auto"/>
        <w:ind w:left="14" w:right="39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>Вопросы! Больше вопросов! Дети часто о чем-нибудь спрашивают. Взрос</w:t>
      </w:r>
      <w:r w:rsidRPr="0060663B">
        <w:rPr>
          <w:rFonts w:ascii="Times New Roman" w:hAnsi="Times New Roman" w:cs="Times New Roman"/>
          <w:szCs w:val="24"/>
        </w:rPr>
        <w:t xml:space="preserve">лые не всегда любят отвечать. В книгах знаменитого психолога, философа-практика и эксперта ЮНЕСКО Оскара </w:t>
      </w:r>
      <w:proofErr w:type="spellStart"/>
      <w:r w:rsidRPr="0060663B">
        <w:rPr>
          <w:rFonts w:ascii="Times New Roman" w:hAnsi="Times New Roman" w:cs="Times New Roman"/>
          <w:szCs w:val="24"/>
        </w:rPr>
        <w:t>Бренифье</w:t>
      </w:r>
      <w:proofErr w:type="spellEnd"/>
      <w:r w:rsidRPr="0060663B">
        <w:rPr>
          <w:rFonts w:ascii="Times New Roman" w:hAnsi="Times New Roman" w:cs="Times New Roman"/>
          <w:szCs w:val="24"/>
        </w:rPr>
        <w:t xml:space="preserve"> вопросы о важном - часть забавной игры. И детям, и взрослым интересно в нее играть, получая удовольствие от процесса. (Для детей 7-15 </w:t>
      </w:r>
      <w:proofErr w:type="gramStart"/>
      <w:r w:rsidRPr="0060663B">
        <w:rPr>
          <w:rFonts w:ascii="Times New Roman" w:hAnsi="Times New Roman" w:cs="Times New Roman"/>
          <w:szCs w:val="24"/>
        </w:rPr>
        <w:t xml:space="preserve">лет)  </w:t>
      </w:r>
      <w:r w:rsidRPr="0060663B">
        <w:rPr>
          <w:rFonts w:ascii="Times New Roman" w:hAnsi="Times New Roman" w:cs="Times New Roman"/>
          <w:szCs w:val="24"/>
        </w:rPr>
        <w:t xml:space="preserve"> </w:t>
      </w:r>
      <w:proofErr w:type="gramEnd"/>
      <w:r w:rsidRPr="0060663B">
        <w:rPr>
          <w:rFonts w:ascii="Times New Roman" w:hAnsi="Times New Roman" w:cs="Times New Roman"/>
          <w:szCs w:val="24"/>
        </w:rPr>
        <w:t>7</w:t>
      </w:r>
      <w:r w:rsidRPr="0060663B">
        <w:rPr>
          <w:rFonts w:ascii="Times New Roman" w:hAnsi="Times New Roman" w:cs="Times New Roman"/>
          <w:szCs w:val="24"/>
        </w:rPr>
        <w:t>)</w:t>
      </w:r>
      <w:r w:rsidRPr="0060663B">
        <w:rPr>
          <w:rFonts w:ascii="Times New Roman" w:eastAsia="Arial" w:hAnsi="Times New Roman" w:cs="Times New Roman"/>
          <w:szCs w:val="24"/>
        </w:rPr>
        <w:t xml:space="preserve"> </w:t>
      </w:r>
      <w:r w:rsidRPr="0060663B">
        <w:rPr>
          <w:rFonts w:ascii="Times New Roman" w:hAnsi="Times New Roman" w:cs="Times New Roman"/>
          <w:szCs w:val="24"/>
        </w:rPr>
        <w:t xml:space="preserve">Как строить мосты, а не стены. </w:t>
      </w:r>
      <w:r w:rsidRPr="0060663B">
        <w:rPr>
          <w:rFonts w:ascii="Times New Roman" w:hAnsi="Times New Roman" w:cs="Times New Roman"/>
          <w:szCs w:val="24"/>
        </w:rPr>
        <w:t xml:space="preserve">Книга для детей неидеальных родителей / Ирина </w:t>
      </w:r>
      <w:proofErr w:type="spellStart"/>
      <w:r w:rsidRPr="0060663B">
        <w:rPr>
          <w:rFonts w:ascii="Times New Roman" w:hAnsi="Times New Roman" w:cs="Times New Roman"/>
          <w:szCs w:val="24"/>
        </w:rPr>
        <w:t>Млодик</w:t>
      </w:r>
      <w:proofErr w:type="spellEnd"/>
      <w:r w:rsidRPr="0060663B">
        <w:rPr>
          <w:rFonts w:ascii="Times New Roman" w:hAnsi="Times New Roman" w:cs="Times New Roman"/>
          <w:szCs w:val="24"/>
        </w:rPr>
        <w:t xml:space="preserve">. Издательство «Феникс», 2013.   </w:t>
      </w:r>
    </w:p>
    <w:p w:rsidR="00DA45E4" w:rsidRPr="0060663B" w:rsidRDefault="00CF2303" w:rsidP="0060663B">
      <w:pPr>
        <w:spacing w:after="0" w:line="240" w:lineRule="auto"/>
        <w:ind w:left="14" w:right="39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>Родители часто не могут преодолеть особый порог в обсуждении с детьми некоторых щекотливых вопросов. Ребенок понимает, что темы смерти, р</w:t>
      </w:r>
      <w:r w:rsidRPr="0060663B">
        <w:rPr>
          <w:rFonts w:ascii="Times New Roman" w:hAnsi="Times New Roman" w:cs="Times New Roman"/>
          <w:szCs w:val="24"/>
        </w:rPr>
        <w:t xml:space="preserve">азвода, сексуальных отношений, алкоголизма и наркомании, переезда и многие другие, являются запретом. Чем-то из ряда вон. Чем-то неудобным, страшной черной дырой, куда не стоит и заглядывать нормальному человеку. (Для детей среднего школьного возраста).  </w:t>
      </w:r>
      <w:r w:rsidRPr="0060663B">
        <w:rPr>
          <w:rFonts w:ascii="Times New Roman" w:hAnsi="Times New Roman" w:cs="Times New Roman"/>
          <w:szCs w:val="24"/>
        </w:rPr>
        <w:t>8</w:t>
      </w:r>
      <w:r w:rsidRPr="0060663B">
        <w:rPr>
          <w:rFonts w:ascii="Times New Roman" w:hAnsi="Times New Roman" w:cs="Times New Roman"/>
          <w:szCs w:val="24"/>
        </w:rPr>
        <w:t xml:space="preserve">) </w:t>
      </w:r>
      <w:r w:rsidRPr="0060663B">
        <w:rPr>
          <w:rFonts w:ascii="Times New Roman" w:hAnsi="Times New Roman" w:cs="Times New Roman"/>
          <w:szCs w:val="24"/>
        </w:rPr>
        <w:t xml:space="preserve">Предотвращение самоубийства подростков. </w:t>
      </w:r>
      <w:r w:rsidRPr="0060663B">
        <w:rPr>
          <w:rFonts w:ascii="Times New Roman" w:hAnsi="Times New Roman" w:cs="Times New Roman"/>
          <w:szCs w:val="24"/>
        </w:rPr>
        <w:t xml:space="preserve">Руководство для подростков / </w:t>
      </w:r>
      <w:proofErr w:type="spellStart"/>
      <w:r w:rsidRPr="0060663B">
        <w:rPr>
          <w:rFonts w:ascii="Times New Roman" w:hAnsi="Times New Roman" w:cs="Times New Roman"/>
          <w:szCs w:val="24"/>
        </w:rPr>
        <w:t>Вроно</w:t>
      </w:r>
      <w:proofErr w:type="spellEnd"/>
      <w:r w:rsidRPr="0060663B">
        <w:rPr>
          <w:rFonts w:ascii="Times New Roman" w:hAnsi="Times New Roman" w:cs="Times New Roman"/>
          <w:szCs w:val="24"/>
        </w:rPr>
        <w:t xml:space="preserve"> Е.М. Академический проект, 2001 г.   </w:t>
      </w:r>
    </w:p>
    <w:p w:rsidR="00DA45E4" w:rsidRPr="0060663B" w:rsidRDefault="00CF2303" w:rsidP="0060663B">
      <w:pPr>
        <w:spacing w:after="0" w:line="240" w:lineRule="auto"/>
        <w:ind w:left="14" w:right="39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>В этой книге автор помогает подросткам научиться распознавать признаки надвигающейся опасности, учит, что нужно делать, чтобы не испугаться и</w:t>
      </w:r>
      <w:r w:rsidRPr="0060663B">
        <w:rPr>
          <w:rFonts w:ascii="Times New Roman" w:hAnsi="Times New Roman" w:cs="Times New Roman"/>
          <w:szCs w:val="24"/>
        </w:rPr>
        <w:t xml:space="preserve"> суметь помочь другу или просто знакомому сверстнику отыскать способ выхода из кризиса, именно выхода, а не ухода. (</w:t>
      </w:r>
      <w:r w:rsidRPr="0060663B">
        <w:rPr>
          <w:rFonts w:ascii="Times New Roman" w:hAnsi="Times New Roman" w:cs="Times New Roman"/>
          <w:szCs w:val="24"/>
          <w:u w:val="single" w:color="000000"/>
        </w:rPr>
        <w:t>При возникновении соответствующего запроса</w:t>
      </w:r>
      <w:r w:rsidRPr="0060663B">
        <w:rPr>
          <w:rFonts w:ascii="Times New Roman" w:hAnsi="Times New Roman" w:cs="Times New Roman"/>
          <w:szCs w:val="24"/>
        </w:rPr>
        <w:t xml:space="preserve"> (интереса к теме) со стороны ребенка, для детей среднего и старшего школьного возраста).  </w:t>
      </w:r>
      <w:r w:rsidRPr="0060663B">
        <w:rPr>
          <w:rFonts w:ascii="Times New Roman" w:hAnsi="Times New Roman" w:cs="Times New Roman"/>
          <w:szCs w:val="24"/>
        </w:rPr>
        <w:t xml:space="preserve"> </w:t>
      </w:r>
    </w:p>
    <w:p w:rsidR="00DA45E4" w:rsidRPr="0060663B" w:rsidRDefault="00CF2303" w:rsidP="0060663B">
      <w:pPr>
        <w:spacing w:after="0" w:line="240" w:lineRule="auto"/>
        <w:ind w:left="14" w:right="0" w:firstLine="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 </w:t>
      </w:r>
      <w:r w:rsidRPr="0060663B">
        <w:rPr>
          <w:rFonts w:ascii="Times New Roman" w:hAnsi="Times New Roman" w:cs="Times New Roman"/>
          <w:szCs w:val="24"/>
        </w:rPr>
        <w:t xml:space="preserve"> </w:t>
      </w:r>
    </w:p>
    <w:p w:rsidR="00DA45E4" w:rsidRPr="0060663B" w:rsidRDefault="00CF2303" w:rsidP="0060663B">
      <w:pPr>
        <w:spacing w:after="0" w:line="240" w:lineRule="auto"/>
        <w:ind w:left="175" w:right="0" w:firstLine="0"/>
        <w:jc w:val="center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 </w:t>
      </w:r>
      <w:r w:rsidRPr="0060663B">
        <w:rPr>
          <w:rFonts w:ascii="Times New Roman" w:hAnsi="Times New Roman" w:cs="Times New Roman"/>
          <w:szCs w:val="24"/>
        </w:rPr>
        <w:t xml:space="preserve"> </w:t>
      </w:r>
    </w:p>
    <w:p w:rsidR="00DA45E4" w:rsidRPr="0060663B" w:rsidRDefault="00CF2303" w:rsidP="0060663B">
      <w:pPr>
        <w:pStyle w:val="1"/>
        <w:spacing w:line="240" w:lineRule="auto"/>
        <w:ind w:left="24" w:right="1"/>
        <w:rPr>
          <w:rFonts w:ascii="Times New Roman" w:hAnsi="Times New Roman" w:cs="Times New Roman"/>
          <w:sz w:val="24"/>
          <w:szCs w:val="24"/>
        </w:rPr>
      </w:pPr>
      <w:r w:rsidRPr="0060663B">
        <w:rPr>
          <w:rFonts w:ascii="Times New Roman" w:hAnsi="Times New Roman" w:cs="Times New Roman"/>
          <w:sz w:val="24"/>
          <w:szCs w:val="24"/>
        </w:rPr>
        <w:t xml:space="preserve">Что посмотреть </w:t>
      </w:r>
      <w:r w:rsidRPr="006066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5E4" w:rsidRPr="0060663B" w:rsidRDefault="00CF2303" w:rsidP="0060663B">
      <w:pPr>
        <w:spacing w:after="0" w:line="240" w:lineRule="auto"/>
        <w:ind w:left="12" w:right="0" w:hanging="10"/>
        <w:jc w:val="left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60663B">
        <w:rPr>
          <w:rFonts w:ascii="Times New Roman" w:hAnsi="Times New Roman" w:cs="Times New Roman"/>
          <w:szCs w:val="24"/>
        </w:rPr>
        <w:t>∙</w:t>
      </w:r>
      <w:r w:rsidRPr="0060663B">
        <w:rPr>
          <w:rFonts w:ascii="Times New Roman" w:hAnsi="Times New Roman" w:cs="Times New Roman"/>
          <w:szCs w:val="24"/>
          <w:u w:val="single" w:color="000000"/>
        </w:rPr>
        <w:t>Родителям:</w:t>
      </w:r>
      <w:r w:rsidRPr="0060663B">
        <w:rPr>
          <w:rFonts w:ascii="Times New Roman" w:hAnsi="Times New Roman" w:cs="Times New Roman"/>
          <w:szCs w:val="24"/>
        </w:rPr>
        <w:t xml:space="preserve">   </w:t>
      </w:r>
    </w:p>
    <w:p w:rsidR="00DA45E4" w:rsidRPr="0060663B" w:rsidRDefault="00CF2303" w:rsidP="0060663B">
      <w:pPr>
        <w:spacing w:after="0" w:line="240" w:lineRule="auto"/>
        <w:ind w:left="28" w:right="52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 xml:space="preserve">«В моей смерти прошу винить Клаву К.» (Н. Лебедев, Э. </w:t>
      </w:r>
      <w:proofErr w:type="spellStart"/>
      <w:r w:rsidRPr="0060663B">
        <w:rPr>
          <w:rFonts w:ascii="Times New Roman" w:hAnsi="Times New Roman" w:cs="Times New Roman"/>
          <w:szCs w:val="24"/>
        </w:rPr>
        <w:t>Ясан</w:t>
      </w:r>
      <w:proofErr w:type="spellEnd"/>
      <w:r w:rsidRPr="0060663B">
        <w:rPr>
          <w:rFonts w:ascii="Times New Roman" w:hAnsi="Times New Roman" w:cs="Times New Roman"/>
          <w:szCs w:val="24"/>
        </w:rPr>
        <w:t xml:space="preserve">, 1979);   </w:t>
      </w:r>
    </w:p>
    <w:p w:rsidR="00DA45E4" w:rsidRPr="0060663B" w:rsidRDefault="00DA45E4" w:rsidP="0060663B">
      <w:pPr>
        <w:spacing w:after="0" w:line="240" w:lineRule="auto"/>
        <w:ind w:left="32" w:right="0" w:firstLine="0"/>
        <w:jc w:val="left"/>
        <w:rPr>
          <w:rFonts w:ascii="Times New Roman" w:hAnsi="Times New Roman" w:cs="Times New Roman"/>
          <w:szCs w:val="24"/>
        </w:rPr>
      </w:pPr>
    </w:p>
    <w:p w:rsidR="00DA45E4" w:rsidRPr="0060663B" w:rsidRDefault="00CF2303" w:rsidP="0060663B">
      <w:pPr>
        <w:spacing w:after="0" w:line="240" w:lineRule="auto"/>
        <w:ind w:left="12" w:right="0" w:hanging="10"/>
        <w:jc w:val="left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>∙</w:t>
      </w:r>
      <w:r w:rsidRPr="0060663B">
        <w:rPr>
          <w:rFonts w:ascii="Times New Roman" w:hAnsi="Times New Roman" w:cs="Times New Roman"/>
          <w:szCs w:val="24"/>
          <w:u w:val="single" w:color="000000"/>
        </w:rPr>
        <w:t>Вместе с подростком</w:t>
      </w:r>
      <w:r w:rsidRPr="0060663B">
        <w:rPr>
          <w:rFonts w:ascii="Times New Roman" w:hAnsi="Times New Roman" w:cs="Times New Roman"/>
          <w:szCs w:val="24"/>
        </w:rPr>
        <w:t xml:space="preserve"> (16+):   </w:t>
      </w:r>
    </w:p>
    <w:p w:rsidR="00DA45E4" w:rsidRPr="0060663B" w:rsidRDefault="00CF2303" w:rsidP="0060663B">
      <w:pPr>
        <w:spacing w:after="0" w:line="240" w:lineRule="auto"/>
        <w:ind w:left="28" w:right="52"/>
        <w:rPr>
          <w:rFonts w:ascii="Times New Roman" w:hAnsi="Times New Roman" w:cs="Times New Roman"/>
          <w:szCs w:val="24"/>
        </w:rPr>
      </w:pPr>
      <w:r w:rsidRPr="0060663B">
        <w:rPr>
          <w:rFonts w:ascii="Times New Roman" w:hAnsi="Times New Roman" w:cs="Times New Roman"/>
          <w:szCs w:val="24"/>
        </w:rPr>
        <w:t>«Это очень забавная история» (“</w:t>
      </w:r>
      <w:proofErr w:type="spellStart"/>
      <w:r w:rsidRPr="0060663B">
        <w:rPr>
          <w:rFonts w:ascii="Times New Roman" w:hAnsi="Times New Roman" w:cs="Times New Roman"/>
          <w:szCs w:val="24"/>
        </w:rPr>
        <w:t>It’s</w:t>
      </w:r>
      <w:proofErr w:type="spellEnd"/>
      <w:r w:rsidRPr="0060663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663B">
        <w:rPr>
          <w:rFonts w:ascii="Times New Roman" w:hAnsi="Times New Roman" w:cs="Times New Roman"/>
          <w:szCs w:val="24"/>
        </w:rPr>
        <w:t>Kind</w:t>
      </w:r>
      <w:proofErr w:type="spellEnd"/>
      <w:r w:rsidRPr="0060663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663B">
        <w:rPr>
          <w:rFonts w:ascii="Times New Roman" w:hAnsi="Times New Roman" w:cs="Times New Roman"/>
          <w:szCs w:val="24"/>
        </w:rPr>
        <w:t>of</w:t>
      </w:r>
      <w:proofErr w:type="spellEnd"/>
      <w:r w:rsidRPr="0060663B">
        <w:rPr>
          <w:rFonts w:ascii="Times New Roman" w:hAnsi="Times New Roman" w:cs="Times New Roman"/>
          <w:szCs w:val="24"/>
        </w:rPr>
        <w:t xml:space="preserve"> a </w:t>
      </w:r>
      <w:proofErr w:type="spellStart"/>
      <w:r w:rsidRPr="0060663B">
        <w:rPr>
          <w:rFonts w:ascii="Times New Roman" w:hAnsi="Times New Roman" w:cs="Times New Roman"/>
          <w:szCs w:val="24"/>
        </w:rPr>
        <w:t>Funny</w:t>
      </w:r>
      <w:proofErr w:type="spellEnd"/>
      <w:r w:rsidRPr="0060663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663B">
        <w:rPr>
          <w:rFonts w:ascii="Times New Roman" w:hAnsi="Times New Roman" w:cs="Times New Roman"/>
          <w:szCs w:val="24"/>
        </w:rPr>
        <w:t>Story</w:t>
      </w:r>
      <w:proofErr w:type="spellEnd"/>
      <w:r w:rsidRPr="0060663B">
        <w:rPr>
          <w:rFonts w:ascii="Times New Roman" w:hAnsi="Times New Roman" w:cs="Times New Roman"/>
          <w:szCs w:val="24"/>
        </w:rPr>
        <w:t xml:space="preserve">” </w:t>
      </w:r>
      <w:proofErr w:type="spellStart"/>
      <w:r w:rsidRPr="0060663B">
        <w:rPr>
          <w:rFonts w:ascii="Times New Roman" w:hAnsi="Times New Roman" w:cs="Times New Roman"/>
          <w:szCs w:val="24"/>
        </w:rPr>
        <w:t>А.Боден</w:t>
      </w:r>
      <w:proofErr w:type="spellEnd"/>
      <w:r w:rsidRPr="0060663B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60663B">
        <w:rPr>
          <w:rFonts w:ascii="Times New Roman" w:hAnsi="Times New Roman" w:cs="Times New Roman"/>
          <w:szCs w:val="24"/>
        </w:rPr>
        <w:t>Р.Флек</w:t>
      </w:r>
      <w:proofErr w:type="spellEnd"/>
      <w:r w:rsidRPr="0060663B">
        <w:rPr>
          <w:rFonts w:ascii="Times New Roman" w:hAnsi="Times New Roman" w:cs="Times New Roman"/>
          <w:szCs w:val="24"/>
        </w:rPr>
        <w:t xml:space="preserve">, 2010).  </w:t>
      </w:r>
    </w:p>
    <w:sectPr w:rsidR="00DA45E4" w:rsidRPr="0060663B">
      <w:headerReference w:type="even" r:id="rId7"/>
      <w:headerReference w:type="default" r:id="rId8"/>
      <w:headerReference w:type="first" r:id="rId9"/>
      <w:pgSz w:w="11906" w:h="16838"/>
      <w:pgMar w:top="775" w:right="782" w:bottom="1199" w:left="167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303" w:rsidRDefault="00CF2303">
      <w:pPr>
        <w:spacing w:after="0" w:line="240" w:lineRule="auto"/>
      </w:pPr>
      <w:r>
        <w:separator/>
      </w:r>
    </w:p>
  </w:endnote>
  <w:endnote w:type="continuationSeparator" w:id="0">
    <w:p w:rsidR="00CF2303" w:rsidRDefault="00CF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303" w:rsidRDefault="00CF2303">
      <w:pPr>
        <w:spacing w:after="0" w:line="240" w:lineRule="auto"/>
      </w:pPr>
      <w:r>
        <w:separator/>
      </w:r>
    </w:p>
  </w:footnote>
  <w:footnote w:type="continuationSeparator" w:id="0">
    <w:p w:rsidR="00CF2303" w:rsidRDefault="00CF2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5E4" w:rsidRDefault="00CF2303">
    <w:pPr>
      <w:spacing w:after="0" w:line="259" w:lineRule="auto"/>
      <w:ind w:left="19" w:right="0" w:firstLine="0"/>
      <w:jc w:val="left"/>
    </w:pPr>
    <w:r>
      <w:rPr>
        <w:color w:val="548DD4"/>
        <w:sz w:val="19"/>
      </w:rPr>
      <w:t>Памятка для родителей: Кризисные ситуации в жизни подростка: как пережить их вместе</w:t>
    </w:r>
    <w:r>
      <w:rPr>
        <w:sz w:val="30"/>
      </w:rPr>
      <w:t xml:space="preserve"> </w:t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5E4" w:rsidRDefault="00CF2303">
    <w:pPr>
      <w:spacing w:after="0" w:line="259" w:lineRule="auto"/>
      <w:ind w:left="19" w:right="0" w:firstLine="0"/>
      <w:jc w:val="left"/>
    </w:pPr>
    <w:r>
      <w:rPr>
        <w:color w:val="548DD4"/>
        <w:sz w:val="19"/>
      </w:rPr>
      <w:t>Памятка для родителей: Кризисные ситуации в жизни подростка: как пережить их вместе</w:t>
    </w:r>
    <w:r>
      <w:rPr>
        <w:sz w:val="30"/>
      </w:rPr>
      <w:t xml:space="preserve"> </w:t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5E4" w:rsidRDefault="00DA45E4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370C"/>
      </v:shape>
    </w:pict>
  </w:numPicBullet>
  <w:abstractNum w:abstractNumId="0" w15:restartNumberingAfterBreak="0">
    <w:nsid w:val="01DD3694"/>
    <w:multiLevelType w:val="hybridMultilevel"/>
    <w:tmpl w:val="2DAA2C52"/>
    <w:lvl w:ilvl="0" w:tplc="9FFC1D2A">
      <w:start w:val="1"/>
      <w:numFmt w:val="decimal"/>
      <w:lvlText w:val="%1."/>
      <w:lvlJc w:val="left"/>
      <w:pPr>
        <w:ind w:left="73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76C916">
      <w:start w:val="1"/>
      <w:numFmt w:val="decimal"/>
      <w:lvlText w:val="%2."/>
      <w:lvlJc w:val="left"/>
      <w:pPr>
        <w:ind w:left="75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FAA4B2">
      <w:start w:val="1"/>
      <w:numFmt w:val="lowerRoman"/>
      <w:lvlText w:val="%3"/>
      <w:lvlJc w:val="left"/>
      <w:pPr>
        <w:ind w:left="145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D4ED68">
      <w:start w:val="1"/>
      <w:numFmt w:val="decimal"/>
      <w:lvlText w:val="%4"/>
      <w:lvlJc w:val="left"/>
      <w:pPr>
        <w:ind w:left="217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FE9570">
      <w:start w:val="1"/>
      <w:numFmt w:val="lowerLetter"/>
      <w:lvlText w:val="%5"/>
      <w:lvlJc w:val="left"/>
      <w:pPr>
        <w:ind w:left="289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AC8E9C">
      <w:start w:val="1"/>
      <w:numFmt w:val="lowerRoman"/>
      <w:lvlText w:val="%6"/>
      <w:lvlJc w:val="left"/>
      <w:pPr>
        <w:ind w:left="361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BA5FA6">
      <w:start w:val="1"/>
      <w:numFmt w:val="decimal"/>
      <w:lvlText w:val="%7"/>
      <w:lvlJc w:val="left"/>
      <w:pPr>
        <w:ind w:left="433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A8AA8E">
      <w:start w:val="1"/>
      <w:numFmt w:val="lowerLetter"/>
      <w:lvlText w:val="%8"/>
      <w:lvlJc w:val="left"/>
      <w:pPr>
        <w:ind w:left="505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22582E">
      <w:start w:val="1"/>
      <w:numFmt w:val="lowerRoman"/>
      <w:lvlText w:val="%9"/>
      <w:lvlJc w:val="left"/>
      <w:pPr>
        <w:ind w:left="577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7404C2"/>
    <w:multiLevelType w:val="hybridMultilevel"/>
    <w:tmpl w:val="7024AA5E"/>
    <w:lvl w:ilvl="0" w:tplc="64C080F2">
      <w:start w:val="4"/>
      <w:numFmt w:val="decimal"/>
      <w:lvlText w:val="%1)"/>
      <w:lvlJc w:val="left"/>
      <w:pPr>
        <w:ind w:left="29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6E2172">
      <w:start w:val="1"/>
      <w:numFmt w:val="lowerLetter"/>
      <w:lvlText w:val="%2"/>
      <w:lvlJc w:val="left"/>
      <w:pPr>
        <w:ind w:left="110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282BE6">
      <w:start w:val="1"/>
      <w:numFmt w:val="lowerRoman"/>
      <w:lvlText w:val="%3"/>
      <w:lvlJc w:val="left"/>
      <w:pPr>
        <w:ind w:left="182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2A4C86">
      <w:start w:val="1"/>
      <w:numFmt w:val="decimal"/>
      <w:lvlText w:val="%4"/>
      <w:lvlJc w:val="left"/>
      <w:pPr>
        <w:ind w:left="254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980322">
      <w:start w:val="1"/>
      <w:numFmt w:val="lowerLetter"/>
      <w:lvlText w:val="%5"/>
      <w:lvlJc w:val="left"/>
      <w:pPr>
        <w:ind w:left="326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08324">
      <w:start w:val="1"/>
      <w:numFmt w:val="lowerRoman"/>
      <w:lvlText w:val="%6"/>
      <w:lvlJc w:val="left"/>
      <w:pPr>
        <w:ind w:left="398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B8A24C">
      <w:start w:val="1"/>
      <w:numFmt w:val="decimal"/>
      <w:lvlText w:val="%7"/>
      <w:lvlJc w:val="left"/>
      <w:pPr>
        <w:ind w:left="470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7A98BA">
      <w:start w:val="1"/>
      <w:numFmt w:val="lowerLetter"/>
      <w:lvlText w:val="%8"/>
      <w:lvlJc w:val="left"/>
      <w:pPr>
        <w:ind w:left="542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589DA4">
      <w:start w:val="1"/>
      <w:numFmt w:val="lowerRoman"/>
      <w:lvlText w:val="%9"/>
      <w:lvlJc w:val="left"/>
      <w:pPr>
        <w:ind w:left="614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86434A"/>
    <w:multiLevelType w:val="hybridMultilevel"/>
    <w:tmpl w:val="703ABE7A"/>
    <w:lvl w:ilvl="0" w:tplc="E6C81658">
      <w:start w:val="1"/>
      <w:numFmt w:val="decimal"/>
      <w:lvlText w:val="%1."/>
      <w:lvlJc w:val="left"/>
      <w:pPr>
        <w:ind w:left="3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C215E0">
      <w:start w:val="1"/>
      <w:numFmt w:val="lowerLetter"/>
      <w:lvlText w:val="%2"/>
      <w:lvlJc w:val="left"/>
      <w:pPr>
        <w:ind w:left="111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5CAB714">
      <w:start w:val="1"/>
      <w:numFmt w:val="lowerRoman"/>
      <w:lvlText w:val="%3"/>
      <w:lvlJc w:val="left"/>
      <w:pPr>
        <w:ind w:left="183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F5C2A80">
      <w:start w:val="1"/>
      <w:numFmt w:val="decimal"/>
      <w:lvlText w:val="%4"/>
      <w:lvlJc w:val="left"/>
      <w:pPr>
        <w:ind w:left="255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4D070F8">
      <w:start w:val="1"/>
      <w:numFmt w:val="lowerLetter"/>
      <w:lvlText w:val="%5"/>
      <w:lvlJc w:val="left"/>
      <w:pPr>
        <w:ind w:left="327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DAAAE84">
      <w:start w:val="1"/>
      <w:numFmt w:val="lowerRoman"/>
      <w:lvlText w:val="%6"/>
      <w:lvlJc w:val="left"/>
      <w:pPr>
        <w:ind w:left="399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BE0C224">
      <w:start w:val="1"/>
      <w:numFmt w:val="decimal"/>
      <w:lvlText w:val="%7"/>
      <w:lvlJc w:val="left"/>
      <w:pPr>
        <w:ind w:left="471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878613A">
      <w:start w:val="1"/>
      <w:numFmt w:val="lowerLetter"/>
      <w:lvlText w:val="%8"/>
      <w:lvlJc w:val="left"/>
      <w:pPr>
        <w:ind w:left="543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686E4E6">
      <w:start w:val="1"/>
      <w:numFmt w:val="lowerRoman"/>
      <w:lvlText w:val="%9"/>
      <w:lvlJc w:val="left"/>
      <w:pPr>
        <w:ind w:left="615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6D78E9"/>
    <w:multiLevelType w:val="hybridMultilevel"/>
    <w:tmpl w:val="9142261E"/>
    <w:lvl w:ilvl="0" w:tplc="AE02FED0">
      <w:start w:val="1"/>
      <w:numFmt w:val="bullet"/>
      <w:lvlText w:val="-"/>
      <w:lvlJc w:val="left"/>
      <w:pPr>
        <w:ind w:left="73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CFDD4">
      <w:start w:val="1"/>
      <w:numFmt w:val="bullet"/>
      <w:lvlText w:val="o"/>
      <w:lvlJc w:val="left"/>
      <w:pPr>
        <w:ind w:left="110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637BC">
      <w:start w:val="1"/>
      <w:numFmt w:val="bullet"/>
      <w:lvlText w:val="▪"/>
      <w:lvlJc w:val="left"/>
      <w:pPr>
        <w:ind w:left="182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98E49C">
      <w:start w:val="1"/>
      <w:numFmt w:val="bullet"/>
      <w:lvlText w:val="•"/>
      <w:lvlJc w:val="left"/>
      <w:pPr>
        <w:ind w:left="254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FE0A98">
      <w:start w:val="1"/>
      <w:numFmt w:val="bullet"/>
      <w:lvlText w:val="o"/>
      <w:lvlJc w:val="left"/>
      <w:pPr>
        <w:ind w:left="326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C4F742">
      <w:start w:val="1"/>
      <w:numFmt w:val="bullet"/>
      <w:lvlText w:val="▪"/>
      <w:lvlJc w:val="left"/>
      <w:pPr>
        <w:ind w:left="398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2469CC">
      <w:start w:val="1"/>
      <w:numFmt w:val="bullet"/>
      <w:lvlText w:val="•"/>
      <w:lvlJc w:val="left"/>
      <w:pPr>
        <w:ind w:left="470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101B42">
      <w:start w:val="1"/>
      <w:numFmt w:val="bullet"/>
      <w:lvlText w:val="o"/>
      <w:lvlJc w:val="left"/>
      <w:pPr>
        <w:ind w:left="542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6C171A">
      <w:start w:val="1"/>
      <w:numFmt w:val="bullet"/>
      <w:lvlText w:val="▪"/>
      <w:lvlJc w:val="left"/>
      <w:pPr>
        <w:ind w:left="614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AD0596"/>
    <w:multiLevelType w:val="hybridMultilevel"/>
    <w:tmpl w:val="1472DDFE"/>
    <w:lvl w:ilvl="0" w:tplc="0A98DFFC">
      <w:start w:val="1"/>
      <w:numFmt w:val="decimal"/>
      <w:lvlText w:val="%1)"/>
      <w:lvlJc w:val="left"/>
      <w:pPr>
        <w:ind w:left="2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82BCDE">
      <w:start w:val="1"/>
      <w:numFmt w:val="lowerLetter"/>
      <w:lvlText w:val="%2"/>
      <w:lvlJc w:val="left"/>
      <w:pPr>
        <w:ind w:left="109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2EFD56">
      <w:start w:val="1"/>
      <w:numFmt w:val="lowerRoman"/>
      <w:lvlText w:val="%3"/>
      <w:lvlJc w:val="left"/>
      <w:pPr>
        <w:ind w:left="181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082DEE">
      <w:start w:val="1"/>
      <w:numFmt w:val="decimal"/>
      <w:lvlText w:val="%4"/>
      <w:lvlJc w:val="left"/>
      <w:pPr>
        <w:ind w:left="253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FA9414">
      <w:start w:val="1"/>
      <w:numFmt w:val="lowerLetter"/>
      <w:lvlText w:val="%5"/>
      <w:lvlJc w:val="left"/>
      <w:pPr>
        <w:ind w:left="325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D09A5E">
      <w:start w:val="1"/>
      <w:numFmt w:val="lowerRoman"/>
      <w:lvlText w:val="%6"/>
      <w:lvlJc w:val="left"/>
      <w:pPr>
        <w:ind w:left="397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80E5D2">
      <w:start w:val="1"/>
      <w:numFmt w:val="decimal"/>
      <w:lvlText w:val="%7"/>
      <w:lvlJc w:val="left"/>
      <w:pPr>
        <w:ind w:left="469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325980">
      <w:start w:val="1"/>
      <w:numFmt w:val="lowerLetter"/>
      <w:lvlText w:val="%8"/>
      <w:lvlJc w:val="left"/>
      <w:pPr>
        <w:ind w:left="541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B27FF2">
      <w:start w:val="1"/>
      <w:numFmt w:val="lowerRoman"/>
      <w:lvlText w:val="%9"/>
      <w:lvlJc w:val="left"/>
      <w:pPr>
        <w:ind w:left="613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F96894"/>
    <w:multiLevelType w:val="hybridMultilevel"/>
    <w:tmpl w:val="A89A96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A5EB7"/>
    <w:multiLevelType w:val="hybridMultilevel"/>
    <w:tmpl w:val="A30EFBBA"/>
    <w:lvl w:ilvl="0" w:tplc="B1BE7D5C">
      <w:start w:val="1"/>
      <w:numFmt w:val="decimal"/>
      <w:lvlText w:val="%1)"/>
      <w:lvlJc w:val="left"/>
      <w:pPr>
        <w:ind w:left="29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F41ADE">
      <w:start w:val="1"/>
      <w:numFmt w:val="lowerLetter"/>
      <w:lvlText w:val="%2"/>
      <w:lvlJc w:val="left"/>
      <w:pPr>
        <w:ind w:left="110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C6394E">
      <w:start w:val="1"/>
      <w:numFmt w:val="lowerRoman"/>
      <w:lvlText w:val="%3"/>
      <w:lvlJc w:val="left"/>
      <w:pPr>
        <w:ind w:left="182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9AE77C">
      <w:start w:val="1"/>
      <w:numFmt w:val="decimal"/>
      <w:lvlText w:val="%4"/>
      <w:lvlJc w:val="left"/>
      <w:pPr>
        <w:ind w:left="254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6C6E44">
      <w:start w:val="1"/>
      <w:numFmt w:val="lowerLetter"/>
      <w:lvlText w:val="%5"/>
      <w:lvlJc w:val="left"/>
      <w:pPr>
        <w:ind w:left="326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DE94CC">
      <w:start w:val="1"/>
      <w:numFmt w:val="lowerRoman"/>
      <w:lvlText w:val="%6"/>
      <w:lvlJc w:val="left"/>
      <w:pPr>
        <w:ind w:left="398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7616D6">
      <w:start w:val="1"/>
      <w:numFmt w:val="decimal"/>
      <w:lvlText w:val="%7"/>
      <w:lvlJc w:val="left"/>
      <w:pPr>
        <w:ind w:left="470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0E99D2">
      <w:start w:val="1"/>
      <w:numFmt w:val="lowerLetter"/>
      <w:lvlText w:val="%8"/>
      <w:lvlJc w:val="left"/>
      <w:pPr>
        <w:ind w:left="542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7297CC">
      <w:start w:val="1"/>
      <w:numFmt w:val="lowerRoman"/>
      <w:lvlText w:val="%9"/>
      <w:lvlJc w:val="left"/>
      <w:pPr>
        <w:ind w:left="614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E4"/>
    <w:rsid w:val="00304E70"/>
    <w:rsid w:val="003A6C1C"/>
    <w:rsid w:val="0060663B"/>
    <w:rsid w:val="00CF2303"/>
    <w:rsid w:val="00DA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108F4-1814-4EB9-967F-95967964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" w:line="248" w:lineRule="auto"/>
      <w:ind w:left="2" w:right="35" w:hanging="2"/>
      <w:jc w:val="both"/>
    </w:pPr>
    <w:rPr>
      <w:rFonts w:ascii="Century" w:eastAsia="Century" w:hAnsi="Century" w:cs="Century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2" w:hanging="10"/>
      <w:jc w:val="center"/>
      <w:outlineLvl w:val="0"/>
    </w:pPr>
    <w:rPr>
      <w:rFonts w:ascii="Century" w:eastAsia="Century" w:hAnsi="Century" w:cs="Century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entury" w:eastAsia="Century" w:hAnsi="Century" w:cs="Century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06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6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2527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печать</dc:creator>
  <cp:keywords/>
  <cp:lastModifiedBy>non</cp:lastModifiedBy>
  <cp:revision>4</cp:revision>
  <dcterms:created xsi:type="dcterms:W3CDTF">2021-10-20T02:29:00Z</dcterms:created>
  <dcterms:modified xsi:type="dcterms:W3CDTF">2021-10-20T02:36:00Z</dcterms:modified>
</cp:coreProperties>
</file>